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F0" w:rsidRDefault="006C11F0" w:rsidP="006C11F0">
      <w:pPr>
        <w:rPr>
          <w:rFonts w:ascii="Trebuchet MS" w:hAnsi="Trebuchet MS"/>
          <w:b/>
          <w:sz w:val="24"/>
          <w:szCs w:val="24"/>
        </w:rPr>
      </w:pPr>
    </w:p>
    <w:p w:rsidR="000064D7" w:rsidRPr="002E34FB" w:rsidRDefault="000064D7" w:rsidP="006C11F0">
      <w:pPr>
        <w:rPr>
          <w:rFonts w:ascii="Trebuchet MS" w:hAnsi="Trebuchet MS"/>
          <w:b/>
          <w:sz w:val="24"/>
          <w:szCs w:val="24"/>
        </w:rPr>
      </w:pPr>
      <w:r w:rsidRPr="002E34FB">
        <w:rPr>
          <w:rFonts w:ascii="Trebuchet MS" w:hAnsi="Trebuchet MS"/>
          <w:b/>
          <w:sz w:val="24"/>
          <w:szCs w:val="24"/>
        </w:rPr>
        <w:t>Job Description</w:t>
      </w:r>
    </w:p>
    <w:tbl>
      <w:tblPr>
        <w:tblStyle w:val="TableGrid"/>
        <w:tblW w:w="0" w:type="auto"/>
        <w:tblLook w:val="04A0" w:firstRow="1" w:lastRow="0" w:firstColumn="1" w:lastColumn="0" w:noHBand="0" w:noVBand="1"/>
      </w:tblPr>
      <w:tblGrid>
        <w:gridCol w:w="1838"/>
        <w:gridCol w:w="7178"/>
      </w:tblGrid>
      <w:tr w:rsidR="006B38A8" w:rsidRPr="002E34FB" w:rsidTr="00F7343D">
        <w:tc>
          <w:tcPr>
            <w:tcW w:w="1838" w:type="dxa"/>
          </w:tcPr>
          <w:p w:rsidR="006B38A8" w:rsidRPr="002E34FB" w:rsidRDefault="006B38A8" w:rsidP="000064D7">
            <w:pPr>
              <w:rPr>
                <w:rFonts w:ascii="Trebuchet MS" w:hAnsi="Trebuchet MS"/>
                <w:b/>
                <w:sz w:val="24"/>
                <w:szCs w:val="24"/>
              </w:rPr>
            </w:pPr>
            <w:r w:rsidRPr="002E34FB">
              <w:rPr>
                <w:rFonts w:ascii="Trebuchet MS" w:hAnsi="Trebuchet MS"/>
                <w:b/>
                <w:sz w:val="24"/>
                <w:szCs w:val="24"/>
              </w:rPr>
              <w:t>Job Title:</w:t>
            </w:r>
          </w:p>
        </w:tc>
        <w:tc>
          <w:tcPr>
            <w:tcW w:w="7178" w:type="dxa"/>
          </w:tcPr>
          <w:p w:rsidR="006B38A8" w:rsidRPr="002E34FB" w:rsidRDefault="002312CD" w:rsidP="00800339">
            <w:pPr>
              <w:rPr>
                <w:rFonts w:ascii="Trebuchet MS" w:hAnsi="Trebuchet MS"/>
                <w:sz w:val="24"/>
                <w:szCs w:val="24"/>
              </w:rPr>
            </w:pPr>
            <w:r>
              <w:rPr>
                <w:rFonts w:ascii="Trebuchet MS" w:hAnsi="Trebuchet MS"/>
                <w:sz w:val="24"/>
                <w:szCs w:val="24"/>
              </w:rPr>
              <w:t>Trainee Rural Officer</w:t>
            </w:r>
          </w:p>
        </w:tc>
      </w:tr>
      <w:tr w:rsidR="006B38A8" w:rsidRPr="002E34FB" w:rsidTr="00F7343D">
        <w:tc>
          <w:tcPr>
            <w:tcW w:w="1838" w:type="dxa"/>
          </w:tcPr>
          <w:p w:rsidR="006B38A8" w:rsidRPr="002E34FB" w:rsidRDefault="00797306" w:rsidP="000064D7">
            <w:pPr>
              <w:rPr>
                <w:rFonts w:ascii="Trebuchet MS" w:hAnsi="Trebuchet MS"/>
                <w:b/>
                <w:sz w:val="24"/>
                <w:szCs w:val="24"/>
              </w:rPr>
            </w:pPr>
            <w:r w:rsidRPr="002E34FB">
              <w:rPr>
                <w:rFonts w:ascii="Trebuchet MS" w:hAnsi="Trebuchet MS"/>
                <w:b/>
                <w:sz w:val="24"/>
                <w:szCs w:val="24"/>
              </w:rPr>
              <w:t>Reports t</w:t>
            </w:r>
            <w:r w:rsidR="006B38A8" w:rsidRPr="002E34FB">
              <w:rPr>
                <w:rFonts w:ascii="Trebuchet MS" w:hAnsi="Trebuchet MS"/>
                <w:b/>
                <w:sz w:val="24"/>
                <w:szCs w:val="24"/>
              </w:rPr>
              <w:t>o:</w:t>
            </w:r>
          </w:p>
        </w:tc>
        <w:tc>
          <w:tcPr>
            <w:tcW w:w="7178" w:type="dxa"/>
          </w:tcPr>
          <w:p w:rsidR="006B38A8" w:rsidRPr="002E34FB" w:rsidRDefault="00B578C6" w:rsidP="00D945BF">
            <w:pPr>
              <w:rPr>
                <w:rFonts w:ascii="Trebuchet MS" w:hAnsi="Trebuchet MS"/>
                <w:sz w:val="24"/>
                <w:szCs w:val="24"/>
              </w:rPr>
            </w:pPr>
            <w:r>
              <w:rPr>
                <w:rFonts w:ascii="Trebuchet MS" w:hAnsi="Trebuchet MS"/>
                <w:sz w:val="24"/>
                <w:szCs w:val="24"/>
              </w:rPr>
              <w:t xml:space="preserve">DCT </w:t>
            </w:r>
            <w:r w:rsidR="002312CD">
              <w:rPr>
                <w:rFonts w:ascii="Trebuchet MS" w:hAnsi="Trebuchet MS"/>
                <w:sz w:val="24"/>
                <w:szCs w:val="24"/>
              </w:rPr>
              <w:t>Project Manager</w:t>
            </w:r>
          </w:p>
        </w:tc>
      </w:tr>
      <w:tr w:rsidR="006B38A8" w:rsidRPr="002E34FB" w:rsidTr="00F7343D">
        <w:tc>
          <w:tcPr>
            <w:tcW w:w="1838" w:type="dxa"/>
          </w:tcPr>
          <w:p w:rsidR="006B38A8" w:rsidRPr="002E34FB" w:rsidRDefault="00F7343D" w:rsidP="000064D7">
            <w:pPr>
              <w:rPr>
                <w:rFonts w:ascii="Trebuchet MS" w:hAnsi="Trebuchet MS"/>
                <w:b/>
                <w:sz w:val="24"/>
                <w:szCs w:val="24"/>
              </w:rPr>
            </w:pPr>
            <w:r w:rsidRPr="002E34FB">
              <w:rPr>
                <w:rFonts w:ascii="Trebuchet MS" w:hAnsi="Trebuchet MS"/>
                <w:b/>
                <w:sz w:val="24"/>
                <w:szCs w:val="24"/>
              </w:rPr>
              <w:t>Location:</w:t>
            </w:r>
          </w:p>
        </w:tc>
        <w:tc>
          <w:tcPr>
            <w:tcW w:w="7178" w:type="dxa"/>
          </w:tcPr>
          <w:p w:rsidR="006B38A8" w:rsidRPr="002E34FB" w:rsidRDefault="00ED5324" w:rsidP="000064D7">
            <w:pPr>
              <w:rPr>
                <w:rFonts w:ascii="Trebuchet MS" w:hAnsi="Trebuchet MS"/>
                <w:sz w:val="24"/>
                <w:szCs w:val="24"/>
              </w:rPr>
            </w:pPr>
            <w:r w:rsidRPr="00ED5324">
              <w:rPr>
                <w:rFonts w:ascii="Trebuchet MS" w:hAnsi="Trebuchet MS"/>
                <w:sz w:val="24"/>
                <w:szCs w:val="24"/>
              </w:rPr>
              <w:t>Devon Commu</w:t>
            </w:r>
            <w:r w:rsidR="002312CD">
              <w:rPr>
                <w:rFonts w:ascii="Trebuchet MS" w:hAnsi="Trebuchet MS"/>
                <w:sz w:val="24"/>
                <w:szCs w:val="24"/>
              </w:rPr>
              <w:t>nities Together</w:t>
            </w:r>
            <w:r w:rsidRPr="00ED5324">
              <w:rPr>
                <w:rFonts w:ascii="Trebuchet MS" w:hAnsi="Trebuchet MS"/>
                <w:sz w:val="24"/>
                <w:szCs w:val="24"/>
              </w:rPr>
              <w:t>, Exeter</w:t>
            </w:r>
          </w:p>
        </w:tc>
      </w:tr>
    </w:tbl>
    <w:p w:rsidR="000064D7" w:rsidRPr="002E34FB" w:rsidRDefault="000064D7" w:rsidP="000064D7">
      <w:pPr>
        <w:rPr>
          <w:rFonts w:ascii="Trebuchet MS" w:hAnsi="Trebuchet MS"/>
          <w:sz w:val="20"/>
          <w:szCs w:val="20"/>
        </w:rPr>
      </w:pPr>
    </w:p>
    <w:p w:rsidR="00F7343D" w:rsidRPr="002E34FB" w:rsidRDefault="00F7343D" w:rsidP="000064D7">
      <w:pPr>
        <w:rPr>
          <w:rFonts w:ascii="Trebuchet MS" w:hAnsi="Trebuchet MS"/>
          <w:b/>
          <w:sz w:val="24"/>
          <w:szCs w:val="24"/>
        </w:rPr>
      </w:pPr>
      <w:r w:rsidRPr="002E34FB">
        <w:rPr>
          <w:rFonts w:ascii="Trebuchet MS" w:hAnsi="Trebuchet MS"/>
          <w:b/>
          <w:sz w:val="24"/>
          <w:szCs w:val="24"/>
        </w:rPr>
        <w:t>Job Purpose:</w:t>
      </w:r>
    </w:p>
    <w:tbl>
      <w:tblPr>
        <w:tblStyle w:val="TableGrid"/>
        <w:tblW w:w="0" w:type="auto"/>
        <w:tblLook w:val="04A0" w:firstRow="1" w:lastRow="0" w:firstColumn="1" w:lastColumn="0" w:noHBand="0" w:noVBand="1"/>
      </w:tblPr>
      <w:tblGrid>
        <w:gridCol w:w="9016"/>
      </w:tblGrid>
      <w:tr w:rsidR="00F7343D" w:rsidRPr="002E34FB" w:rsidTr="00F7343D">
        <w:tc>
          <w:tcPr>
            <w:tcW w:w="9016" w:type="dxa"/>
          </w:tcPr>
          <w:p w:rsidR="00F7343D" w:rsidRPr="002E34FB" w:rsidRDefault="00F7343D" w:rsidP="000064D7">
            <w:pPr>
              <w:rPr>
                <w:rFonts w:ascii="Trebuchet MS" w:hAnsi="Trebuchet MS"/>
                <w:sz w:val="24"/>
                <w:szCs w:val="24"/>
              </w:rPr>
            </w:pPr>
          </w:p>
          <w:p w:rsidR="00B578C6" w:rsidRDefault="00B578C6" w:rsidP="00B578C6">
            <w:pPr>
              <w:pStyle w:val="NoSpacing"/>
              <w:rPr>
                <w:rFonts w:ascii="Trebuchet MS" w:hAnsi="Trebuchet MS"/>
                <w:sz w:val="24"/>
                <w:szCs w:val="24"/>
              </w:rPr>
            </w:pPr>
            <w:r>
              <w:rPr>
                <w:rFonts w:ascii="Trebuchet MS" w:hAnsi="Trebuchet MS"/>
                <w:sz w:val="24"/>
                <w:szCs w:val="24"/>
              </w:rPr>
              <w:t xml:space="preserve">To </w:t>
            </w:r>
            <w:r w:rsidR="002312CD">
              <w:rPr>
                <w:rFonts w:ascii="Trebuchet MS" w:hAnsi="Trebuchet MS"/>
                <w:sz w:val="24"/>
                <w:szCs w:val="24"/>
              </w:rPr>
              <w:t>support</w:t>
            </w:r>
            <w:r>
              <w:rPr>
                <w:rFonts w:ascii="Trebuchet MS" w:hAnsi="Trebuchet MS"/>
                <w:sz w:val="24"/>
                <w:szCs w:val="24"/>
              </w:rPr>
              <w:t xml:space="preserve"> the </w:t>
            </w:r>
            <w:r w:rsidR="00D74967">
              <w:rPr>
                <w:rFonts w:ascii="Trebuchet MS" w:hAnsi="Trebuchet MS"/>
                <w:sz w:val="24"/>
                <w:szCs w:val="24"/>
              </w:rPr>
              <w:t>DCT Delivery</w:t>
            </w:r>
            <w:r>
              <w:rPr>
                <w:rFonts w:ascii="Trebuchet MS" w:hAnsi="Trebuchet MS"/>
                <w:sz w:val="24"/>
                <w:szCs w:val="24"/>
              </w:rPr>
              <w:t xml:space="preserve"> </w:t>
            </w:r>
            <w:r w:rsidR="00D74967">
              <w:rPr>
                <w:rFonts w:ascii="Trebuchet MS" w:hAnsi="Trebuchet MS"/>
                <w:sz w:val="24"/>
                <w:szCs w:val="24"/>
              </w:rPr>
              <w:t>T</w:t>
            </w:r>
            <w:r>
              <w:rPr>
                <w:rFonts w:ascii="Trebuchet MS" w:hAnsi="Trebuchet MS"/>
                <w:sz w:val="24"/>
                <w:szCs w:val="24"/>
              </w:rPr>
              <w:t xml:space="preserve">eam </w:t>
            </w:r>
            <w:proofErr w:type="gramStart"/>
            <w:r>
              <w:rPr>
                <w:rFonts w:ascii="Trebuchet MS" w:hAnsi="Trebuchet MS"/>
                <w:sz w:val="24"/>
                <w:szCs w:val="24"/>
              </w:rPr>
              <w:t>to effectively engage</w:t>
            </w:r>
            <w:proofErr w:type="gramEnd"/>
            <w:r>
              <w:rPr>
                <w:rFonts w:ascii="Trebuchet MS" w:hAnsi="Trebuchet MS"/>
                <w:sz w:val="24"/>
                <w:szCs w:val="24"/>
              </w:rPr>
              <w:t xml:space="preserve"> communities in </w:t>
            </w:r>
            <w:r w:rsidR="00D74967">
              <w:rPr>
                <w:rFonts w:ascii="Trebuchet MS" w:hAnsi="Trebuchet MS"/>
                <w:sz w:val="24"/>
                <w:szCs w:val="24"/>
              </w:rPr>
              <w:t xml:space="preserve">a wide range of project activity including </w:t>
            </w:r>
            <w:r>
              <w:rPr>
                <w:rFonts w:ascii="Trebuchet MS" w:hAnsi="Trebuchet MS"/>
                <w:sz w:val="24"/>
                <w:szCs w:val="24"/>
              </w:rPr>
              <w:t>community development, community planning and community regeneration processes.</w:t>
            </w:r>
          </w:p>
          <w:p w:rsidR="00F7343D" w:rsidRPr="002E34FB" w:rsidRDefault="00F7343D" w:rsidP="000064D7">
            <w:pPr>
              <w:rPr>
                <w:rFonts w:ascii="Trebuchet MS" w:hAnsi="Trebuchet MS"/>
                <w:sz w:val="24"/>
                <w:szCs w:val="24"/>
              </w:rPr>
            </w:pPr>
          </w:p>
        </w:tc>
      </w:tr>
    </w:tbl>
    <w:p w:rsidR="00F7343D" w:rsidRPr="002E34FB" w:rsidRDefault="00F7343D" w:rsidP="000064D7">
      <w:pPr>
        <w:rPr>
          <w:rFonts w:ascii="Trebuchet MS" w:hAnsi="Trebuchet MS"/>
          <w:sz w:val="20"/>
          <w:szCs w:val="20"/>
        </w:rPr>
      </w:pPr>
    </w:p>
    <w:p w:rsidR="00F7343D" w:rsidRPr="002E34FB" w:rsidRDefault="00F7343D" w:rsidP="000064D7">
      <w:pPr>
        <w:rPr>
          <w:rFonts w:ascii="Trebuchet MS" w:hAnsi="Trebuchet MS"/>
          <w:b/>
          <w:sz w:val="24"/>
          <w:szCs w:val="24"/>
        </w:rPr>
      </w:pPr>
      <w:r w:rsidRPr="002E34FB">
        <w:rPr>
          <w:rFonts w:ascii="Trebuchet MS" w:hAnsi="Trebuchet MS"/>
          <w:b/>
          <w:sz w:val="24"/>
          <w:szCs w:val="24"/>
        </w:rPr>
        <w:t>Principle Duties and Responsibilities:</w:t>
      </w:r>
    </w:p>
    <w:tbl>
      <w:tblPr>
        <w:tblStyle w:val="TableGrid"/>
        <w:tblW w:w="0" w:type="auto"/>
        <w:tblLook w:val="04A0" w:firstRow="1" w:lastRow="0" w:firstColumn="1" w:lastColumn="0" w:noHBand="0" w:noVBand="1"/>
      </w:tblPr>
      <w:tblGrid>
        <w:gridCol w:w="9016"/>
      </w:tblGrid>
      <w:tr w:rsidR="00F7343D" w:rsidRPr="002E34FB" w:rsidTr="00F7343D">
        <w:tc>
          <w:tcPr>
            <w:tcW w:w="9016" w:type="dxa"/>
          </w:tcPr>
          <w:p w:rsidR="00F7343D" w:rsidRPr="002E34FB" w:rsidRDefault="00F7343D" w:rsidP="00F7343D">
            <w:pPr>
              <w:rPr>
                <w:rFonts w:ascii="Trebuchet MS" w:hAnsi="Trebuchet MS"/>
                <w:sz w:val="24"/>
                <w:szCs w:val="24"/>
              </w:rPr>
            </w:pPr>
          </w:p>
          <w:p w:rsidR="002312CD" w:rsidRDefault="002312CD" w:rsidP="008E2158">
            <w:pPr>
              <w:jc w:val="both"/>
              <w:rPr>
                <w:rFonts w:ascii="Trebuchet MS" w:hAnsi="Trebuchet MS"/>
                <w:b/>
                <w:i/>
                <w:sz w:val="24"/>
                <w:szCs w:val="24"/>
              </w:rPr>
            </w:pPr>
            <w:r>
              <w:rPr>
                <w:rFonts w:ascii="Trebuchet MS" w:hAnsi="Trebuchet MS"/>
                <w:b/>
                <w:i/>
                <w:sz w:val="24"/>
                <w:szCs w:val="24"/>
              </w:rPr>
              <w:t>This is a trainee role where the Job Holder will gain on the job experience</w:t>
            </w:r>
            <w:r w:rsidR="0043633F">
              <w:rPr>
                <w:rFonts w:ascii="Trebuchet MS" w:hAnsi="Trebuchet MS"/>
                <w:b/>
                <w:i/>
                <w:sz w:val="24"/>
                <w:szCs w:val="24"/>
              </w:rPr>
              <w:t xml:space="preserve"> of community engagement and development. The Job Holder will receive</w:t>
            </w:r>
            <w:r>
              <w:rPr>
                <w:rFonts w:ascii="Trebuchet MS" w:hAnsi="Trebuchet MS"/>
                <w:b/>
                <w:i/>
                <w:sz w:val="24"/>
                <w:szCs w:val="24"/>
              </w:rPr>
              <w:t xml:space="preserve"> appropriate training to enable them to support Project Managers and Community Projects Officers in the delivery of a wide range of project work.</w:t>
            </w:r>
          </w:p>
          <w:p w:rsidR="002312CD" w:rsidRDefault="002312CD" w:rsidP="008E2158">
            <w:pPr>
              <w:jc w:val="both"/>
              <w:rPr>
                <w:rFonts w:ascii="Trebuchet MS" w:hAnsi="Trebuchet MS"/>
                <w:b/>
                <w:i/>
                <w:sz w:val="24"/>
                <w:szCs w:val="24"/>
              </w:rPr>
            </w:pPr>
          </w:p>
          <w:p w:rsidR="008E2158" w:rsidRDefault="002312CD" w:rsidP="008E2158">
            <w:pPr>
              <w:jc w:val="both"/>
              <w:rPr>
                <w:rFonts w:ascii="Trebuchet MS" w:hAnsi="Trebuchet MS"/>
                <w:b/>
                <w:i/>
                <w:sz w:val="24"/>
                <w:szCs w:val="24"/>
              </w:rPr>
            </w:pPr>
            <w:r>
              <w:rPr>
                <w:rFonts w:ascii="Trebuchet MS" w:hAnsi="Trebuchet MS"/>
                <w:b/>
                <w:i/>
                <w:sz w:val="24"/>
                <w:szCs w:val="24"/>
              </w:rPr>
              <w:t xml:space="preserve">The nature of the work will depend on the funding programmes secured from time to time, and will typically involve working with individuals and community groups across Devon to achieve the </w:t>
            </w:r>
            <w:r w:rsidR="00C21D1A">
              <w:rPr>
                <w:rFonts w:ascii="Trebuchet MS" w:hAnsi="Trebuchet MS"/>
                <w:b/>
                <w:i/>
                <w:sz w:val="24"/>
                <w:szCs w:val="24"/>
              </w:rPr>
              <w:t xml:space="preserve">Vision and </w:t>
            </w:r>
            <w:r>
              <w:rPr>
                <w:rFonts w:ascii="Trebuchet MS" w:hAnsi="Trebuchet MS"/>
                <w:b/>
                <w:i/>
                <w:sz w:val="24"/>
                <w:szCs w:val="24"/>
              </w:rPr>
              <w:t>Socia</w:t>
            </w:r>
            <w:r w:rsidR="00C21D1A">
              <w:rPr>
                <w:rFonts w:ascii="Trebuchet MS" w:hAnsi="Trebuchet MS"/>
                <w:b/>
                <w:i/>
                <w:sz w:val="24"/>
                <w:szCs w:val="24"/>
              </w:rPr>
              <w:t xml:space="preserve">l Objectives </w:t>
            </w:r>
            <w:r>
              <w:rPr>
                <w:rFonts w:ascii="Trebuchet MS" w:hAnsi="Trebuchet MS"/>
                <w:b/>
                <w:i/>
                <w:sz w:val="24"/>
                <w:szCs w:val="24"/>
              </w:rPr>
              <w:t>of Devon Communities Together</w:t>
            </w:r>
            <w:r w:rsidR="00C21D1A">
              <w:rPr>
                <w:rFonts w:ascii="Trebuchet MS" w:hAnsi="Trebuchet MS"/>
                <w:b/>
                <w:i/>
                <w:sz w:val="24"/>
                <w:szCs w:val="24"/>
              </w:rPr>
              <w:t>.</w:t>
            </w:r>
          </w:p>
          <w:p w:rsidR="008E2158" w:rsidRPr="008E2158" w:rsidRDefault="008E2158" w:rsidP="008E2158">
            <w:pPr>
              <w:jc w:val="both"/>
              <w:rPr>
                <w:rFonts w:ascii="Trebuchet MS" w:hAnsi="Trebuchet MS"/>
                <w:b/>
                <w:i/>
                <w:sz w:val="24"/>
                <w:szCs w:val="24"/>
              </w:rPr>
            </w:pPr>
          </w:p>
          <w:p w:rsidR="00D74967" w:rsidRDefault="008E2158" w:rsidP="008E2158">
            <w:pPr>
              <w:pStyle w:val="ListParagraph"/>
              <w:numPr>
                <w:ilvl w:val="0"/>
                <w:numId w:val="25"/>
              </w:numPr>
              <w:jc w:val="both"/>
              <w:rPr>
                <w:rFonts w:ascii="Trebuchet MS" w:hAnsi="Trebuchet MS"/>
                <w:sz w:val="24"/>
                <w:szCs w:val="24"/>
              </w:rPr>
            </w:pPr>
            <w:r w:rsidRPr="008E2158">
              <w:rPr>
                <w:rFonts w:ascii="Trebuchet MS" w:hAnsi="Trebuchet MS"/>
                <w:b/>
                <w:sz w:val="24"/>
                <w:szCs w:val="24"/>
              </w:rPr>
              <w:t xml:space="preserve">Community </w:t>
            </w:r>
            <w:r w:rsidR="0043633F">
              <w:rPr>
                <w:rFonts w:ascii="Trebuchet MS" w:hAnsi="Trebuchet MS"/>
                <w:b/>
                <w:sz w:val="24"/>
                <w:szCs w:val="24"/>
              </w:rPr>
              <w:t>Engagement</w:t>
            </w:r>
            <w:r w:rsidRPr="008E2158">
              <w:rPr>
                <w:rFonts w:ascii="Trebuchet MS" w:hAnsi="Trebuchet MS"/>
                <w:b/>
                <w:sz w:val="24"/>
                <w:szCs w:val="24"/>
              </w:rPr>
              <w:t xml:space="preserve"> and Development:</w:t>
            </w:r>
            <w:r w:rsidRPr="008E2158">
              <w:rPr>
                <w:rFonts w:ascii="Trebuchet MS" w:hAnsi="Trebuchet MS"/>
                <w:sz w:val="24"/>
                <w:szCs w:val="24"/>
              </w:rPr>
              <w:t xml:space="preserve">  </w:t>
            </w:r>
          </w:p>
          <w:p w:rsidR="008E2158" w:rsidRDefault="008E2158" w:rsidP="00D74967">
            <w:pPr>
              <w:pStyle w:val="ListParagraph"/>
              <w:numPr>
                <w:ilvl w:val="1"/>
                <w:numId w:val="25"/>
              </w:numPr>
              <w:jc w:val="both"/>
              <w:rPr>
                <w:rFonts w:ascii="Trebuchet MS" w:hAnsi="Trebuchet MS"/>
                <w:sz w:val="24"/>
                <w:szCs w:val="24"/>
              </w:rPr>
            </w:pPr>
            <w:r w:rsidRPr="008E2158">
              <w:rPr>
                <w:rFonts w:ascii="Trebuchet MS" w:hAnsi="Trebuchet MS"/>
                <w:sz w:val="24"/>
                <w:szCs w:val="24"/>
              </w:rPr>
              <w:t xml:space="preserve">To work directly with communities, and with partner agencies, to develop or improve the quality of life and vibrancy of communities.  </w:t>
            </w:r>
          </w:p>
          <w:p w:rsidR="008E2158" w:rsidRDefault="008E2158" w:rsidP="00D74967">
            <w:pPr>
              <w:pStyle w:val="ListParagraph"/>
              <w:numPr>
                <w:ilvl w:val="1"/>
                <w:numId w:val="25"/>
              </w:numPr>
              <w:jc w:val="both"/>
              <w:rPr>
                <w:rFonts w:ascii="Trebuchet MS" w:hAnsi="Trebuchet MS"/>
                <w:sz w:val="24"/>
                <w:szCs w:val="24"/>
              </w:rPr>
            </w:pPr>
            <w:r w:rsidRPr="008E2158">
              <w:rPr>
                <w:rFonts w:ascii="Trebuchet MS" w:hAnsi="Trebuchet MS"/>
                <w:sz w:val="24"/>
                <w:szCs w:val="24"/>
              </w:rPr>
              <w:t xml:space="preserve">To </w:t>
            </w:r>
            <w:r w:rsidR="00631032">
              <w:rPr>
                <w:rFonts w:ascii="Trebuchet MS" w:hAnsi="Trebuchet MS"/>
                <w:sz w:val="24"/>
                <w:szCs w:val="24"/>
              </w:rPr>
              <w:t xml:space="preserve">support the </w:t>
            </w:r>
            <w:r w:rsidRPr="008E2158">
              <w:rPr>
                <w:rFonts w:ascii="Trebuchet MS" w:hAnsi="Trebuchet MS"/>
                <w:sz w:val="24"/>
                <w:szCs w:val="24"/>
              </w:rPr>
              <w:t>deliver</w:t>
            </w:r>
            <w:r w:rsidR="00631032">
              <w:rPr>
                <w:rFonts w:ascii="Trebuchet MS" w:hAnsi="Trebuchet MS"/>
                <w:sz w:val="24"/>
                <w:szCs w:val="24"/>
              </w:rPr>
              <w:t>y of</w:t>
            </w:r>
            <w:r w:rsidRPr="008E2158">
              <w:rPr>
                <w:rFonts w:ascii="Trebuchet MS" w:hAnsi="Trebuchet MS"/>
                <w:sz w:val="24"/>
                <w:szCs w:val="24"/>
              </w:rPr>
              <w:t xml:space="preserve"> a project-based response across the areas of engagement identified within </w:t>
            </w:r>
            <w:r>
              <w:rPr>
                <w:rFonts w:ascii="Trebuchet MS" w:hAnsi="Trebuchet MS"/>
                <w:sz w:val="24"/>
                <w:szCs w:val="24"/>
              </w:rPr>
              <w:t>DCT</w:t>
            </w:r>
            <w:r w:rsidRPr="008E2158">
              <w:rPr>
                <w:rFonts w:ascii="Trebuchet MS" w:hAnsi="Trebuchet MS"/>
                <w:sz w:val="24"/>
                <w:szCs w:val="24"/>
              </w:rPr>
              <w:t xml:space="preserve">’s Strategic Plan. </w:t>
            </w:r>
          </w:p>
          <w:p w:rsidR="008E2158" w:rsidRDefault="00D74967" w:rsidP="00D74967">
            <w:pPr>
              <w:pStyle w:val="ListParagraph"/>
              <w:numPr>
                <w:ilvl w:val="1"/>
                <w:numId w:val="25"/>
              </w:numPr>
              <w:jc w:val="both"/>
              <w:rPr>
                <w:rFonts w:ascii="Trebuchet MS" w:hAnsi="Trebuchet MS"/>
                <w:sz w:val="24"/>
                <w:szCs w:val="24"/>
              </w:rPr>
            </w:pPr>
            <w:r>
              <w:rPr>
                <w:rFonts w:ascii="Trebuchet MS" w:hAnsi="Trebuchet MS"/>
                <w:sz w:val="24"/>
                <w:szCs w:val="24"/>
              </w:rPr>
              <w:t>To r</w:t>
            </w:r>
            <w:r w:rsidR="008E2158" w:rsidRPr="008E2158">
              <w:rPr>
                <w:rFonts w:ascii="Trebuchet MS" w:hAnsi="Trebuchet MS"/>
                <w:sz w:val="24"/>
                <w:szCs w:val="24"/>
              </w:rPr>
              <w:t>eact to general enquiries from Communities, Organisations and other client groups. Researching, responding, redirecting and advising as appropriate.</w:t>
            </w:r>
          </w:p>
          <w:p w:rsidR="001610CB" w:rsidRDefault="001610CB" w:rsidP="00D74967">
            <w:pPr>
              <w:pStyle w:val="ListParagraph"/>
              <w:numPr>
                <w:ilvl w:val="1"/>
                <w:numId w:val="25"/>
              </w:numPr>
              <w:jc w:val="both"/>
              <w:rPr>
                <w:rFonts w:ascii="Trebuchet MS" w:hAnsi="Trebuchet MS"/>
                <w:sz w:val="24"/>
                <w:szCs w:val="24"/>
              </w:rPr>
            </w:pPr>
            <w:r>
              <w:rPr>
                <w:rFonts w:ascii="Trebuchet MS" w:hAnsi="Trebuchet MS"/>
                <w:sz w:val="24"/>
                <w:szCs w:val="24"/>
              </w:rPr>
              <w:t xml:space="preserve">Work areas may </w:t>
            </w:r>
            <w:proofErr w:type="gramStart"/>
            <w:r>
              <w:rPr>
                <w:rFonts w:ascii="Trebuchet MS" w:hAnsi="Trebuchet MS"/>
                <w:sz w:val="24"/>
                <w:szCs w:val="24"/>
              </w:rPr>
              <w:t>include:</w:t>
            </w:r>
            <w:proofErr w:type="gramEnd"/>
            <w:r>
              <w:rPr>
                <w:rFonts w:ascii="Trebuchet MS" w:hAnsi="Trebuchet MS"/>
                <w:sz w:val="24"/>
                <w:szCs w:val="24"/>
              </w:rPr>
              <w:t xml:space="preserve"> Community Led Planning (Parish Plans, Neighbourhood Pl</w:t>
            </w:r>
            <w:r w:rsidR="0043633F">
              <w:rPr>
                <w:rFonts w:ascii="Trebuchet MS" w:hAnsi="Trebuchet MS"/>
                <w:sz w:val="24"/>
                <w:szCs w:val="24"/>
              </w:rPr>
              <w:t>ans, Community Emergency Plans);</w:t>
            </w:r>
            <w:r>
              <w:rPr>
                <w:rFonts w:ascii="Trebuchet MS" w:hAnsi="Trebuchet MS"/>
                <w:sz w:val="24"/>
                <w:szCs w:val="24"/>
              </w:rPr>
              <w:t xml:space="preserve"> Community Assets (Village Ha</w:t>
            </w:r>
            <w:r w:rsidR="0043633F">
              <w:rPr>
                <w:rFonts w:ascii="Trebuchet MS" w:hAnsi="Trebuchet MS"/>
                <w:sz w:val="24"/>
                <w:szCs w:val="24"/>
              </w:rPr>
              <w:t>lls, Sport and Play areas etc.); Fuel Poverty; Social Enterprise support;</w:t>
            </w:r>
            <w:r>
              <w:rPr>
                <w:rFonts w:ascii="Trebuchet MS" w:hAnsi="Trebuchet MS"/>
                <w:sz w:val="24"/>
                <w:szCs w:val="24"/>
              </w:rPr>
              <w:t xml:space="preserve"> </w:t>
            </w:r>
            <w:r w:rsidR="00E8531D">
              <w:rPr>
                <w:rFonts w:ascii="Trebuchet MS" w:hAnsi="Trebuchet MS"/>
                <w:sz w:val="24"/>
                <w:szCs w:val="24"/>
              </w:rPr>
              <w:t>Working</w:t>
            </w:r>
            <w:r w:rsidR="0043633F">
              <w:rPr>
                <w:rFonts w:ascii="Trebuchet MS" w:hAnsi="Trebuchet MS"/>
                <w:sz w:val="24"/>
                <w:szCs w:val="24"/>
              </w:rPr>
              <w:t xml:space="preserve"> with Children and Young People; and other areas of activities.</w:t>
            </w:r>
          </w:p>
          <w:p w:rsidR="008E2158" w:rsidRPr="00631032" w:rsidRDefault="00803DFD" w:rsidP="00631032">
            <w:pPr>
              <w:pStyle w:val="ListParagraph"/>
              <w:numPr>
                <w:ilvl w:val="0"/>
                <w:numId w:val="25"/>
              </w:numPr>
              <w:jc w:val="both"/>
              <w:rPr>
                <w:rFonts w:ascii="Trebuchet MS" w:hAnsi="Trebuchet MS"/>
                <w:b/>
                <w:sz w:val="24"/>
                <w:szCs w:val="24"/>
              </w:rPr>
            </w:pPr>
            <w:r w:rsidRPr="00803DFD">
              <w:rPr>
                <w:rFonts w:ascii="Trebuchet MS" w:hAnsi="Trebuchet MS"/>
                <w:b/>
                <w:sz w:val="24"/>
                <w:szCs w:val="24"/>
              </w:rPr>
              <w:t>Project Support</w:t>
            </w:r>
            <w:r>
              <w:rPr>
                <w:rFonts w:ascii="Trebuchet MS" w:hAnsi="Trebuchet MS"/>
                <w:b/>
                <w:sz w:val="24"/>
                <w:szCs w:val="24"/>
              </w:rPr>
              <w:t xml:space="preserve">: </w:t>
            </w:r>
            <w:r w:rsidRPr="00803DFD">
              <w:rPr>
                <w:rFonts w:ascii="Trebuchet MS" w:hAnsi="Trebuchet MS"/>
                <w:sz w:val="24"/>
                <w:szCs w:val="24"/>
              </w:rPr>
              <w:t>Supporting</w:t>
            </w:r>
            <w:r>
              <w:rPr>
                <w:rFonts w:ascii="Trebuchet MS" w:hAnsi="Trebuchet MS"/>
                <w:b/>
                <w:sz w:val="24"/>
                <w:szCs w:val="24"/>
              </w:rPr>
              <w:t xml:space="preserve"> </w:t>
            </w:r>
            <w:r w:rsidRPr="00803DFD">
              <w:rPr>
                <w:rFonts w:ascii="Trebuchet MS" w:hAnsi="Trebuchet MS"/>
                <w:sz w:val="24"/>
                <w:szCs w:val="24"/>
              </w:rPr>
              <w:t>Project Managers</w:t>
            </w:r>
            <w:r w:rsidR="00631032">
              <w:rPr>
                <w:rFonts w:ascii="Trebuchet MS" w:hAnsi="Trebuchet MS"/>
                <w:sz w:val="24"/>
                <w:szCs w:val="24"/>
              </w:rPr>
              <w:t xml:space="preserve"> and Community Project Officers</w:t>
            </w:r>
            <w:r w:rsidRPr="00803DFD">
              <w:rPr>
                <w:rFonts w:ascii="Trebuchet MS" w:hAnsi="Trebuchet MS"/>
                <w:sz w:val="24"/>
                <w:szCs w:val="24"/>
              </w:rPr>
              <w:t xml:space="preserve"> </w:t>
            </w:r>
            <w:r>
              <w:rPr>
                <w:rFonts w:ascii="Trebuchet MS" w:hAnsi="Trebuchet MS"/>
                <w:sz w:val="24"/>
                <w:szCs w:val="24"/>
              </w:rPr>
              <w:t xml:space="preserve">in the effective delivery of specific pieces of project work as </w:t>
            </w:r>
            <w:proofErr w:type="gramStart"/>
            <w:r>
              <w:rPr>
                <w:rFonts w:ascii="Trebuchet MS" w:hAnsi="Trebuchet MS"/>
                <w:sz w:val="24"/>
                <w:szCs w:val="24"/>
              </w:rPr>
              <w:t xml:space="preserve">are </w:t>
            </w:r>
            <w:r w:rsidR="004059EE">
              <w:rPr>
                <w:rFonts w:ascii="Trebuchet MS" w:hAnsi="Trebuchet MS"/>
                <w:sz w:val="24"/>
                <w:szCs w:val="24"/>
              </w:rPr>
              <w:t>secured</w:t>
            </w:r>
            <w:proofErr w:type="gramEnd"/>
            <w:r w:rsidR="004059EE">
              <w:rPr>
                <w:rFonts w:ascii="Trebuchet MS" w:hAnsi="Trebuchet MS"/>
                <w:sz w:val="24"/>
                <w:szCs w:val="24"/>
              </w:rPr>
              <w:t xml:space="preserve"> from time to time.</w:t>
            </w:r>
          </w:p>
          <w:p w:rsidR="008E2158" w:rsidRPr="008E2158" w:rsidRDefault="008E2158" w:rsidP="008E2158">
            <w:pPr>
              <w:pStyle w:val="ListParagraph"/>
              <w:numPr>
                <w:ilvl w:val="0"/>
                <w:numId w:val="25"/>
              </w:numPr>
              <w:jc w:val="both"/>
              <w:rPr>
                <w:rFonts w:ascii="Trebuchet MS" w:hAnsi="Trebuchet MS"/>
                <w:sz w:val="24"/>
                <w:szCs w:val="24"/>
              </w:rPr>
            </w:pPr>
            <w:r w:rsidRPr="008E2158">
              <w:rPr>
                <w:rFonts w:ascii="Trebuchet MS" w:hAnsi="Trebuchet MS"/>
                <w:b/>
                <w:sz w:val="24"/>
                <w:szCs w:val="24"/>
              </w:rPr>
              <w:t>Research:</w:t>
            </w:r>
            <w:r w:rsidRPr="008E2158">
              <w:rPr>
                <w:rFonts w:ascii="Trebuchet MS" w:hAnsi="Trebuchet MS"/>
                <w:sz w:val="24"/>
                <w:szCs w:val="24"/>
              </w:rPr>
              <w:t xml:space="preserve"> To research, analyse and keep abreast of trends and issues affecting communities, along with relevant initiatives and projects.</w:t>
            </w:r>
          </w:p>
          <w:p w:rsidR="008E2158" w:rsidRPr="008E2158" w:rsidRDefault="008E2158" w:rsidP="008E2158">
            <w:pPr>
              <w:pStyle w:val="ListParagraph"/>
              <w:numPr>
                <w:ilvl w:val="0"/>
                <w:numId w:val="25"/>
              </w:numPr>
              <w:jc w:val="both"/>
              <w:rPr>
                <w:rFonts w:ascii="Trebuchet MS" w:hAnsi="Trebuchet MS"/>
                <w:sz w:val="24"/>
                <w:szCs w:val="24"/>
              </w:rPr>
            </w:pPr>
            <w:r w:rsidRPr="008E2158">
              <w:rPr>
                <w:rFonts w:ascii="Trebuchet MS" w:hAnsi="Trebuchet MS"/>
                <w:b/>
                <w:sz w:val="24"/>
                <w:szCs w:val="24"/>
              </w:rPr>
              <w:t>Marketing:</w:t>
            </w:r>
            <w:r w:rsidRPr="008E2158">
              <w:rPr>
                <w:rFonts w:ascii="Trebuchet MS" w:hAnsi="Trebuchet MS"/>
                <w:sz w:val="24"/>
                <w:szCs w:val="24"/>
              </w:rPr>
              <w:t xml:space="preserve"> To write, prepare and collate promotional material for </w:t>
            </w:r>
            <w:r>
              <w:rPr>
                <w:rFonts w:ascii="Trebuchet MS" w:hAnsi="Trebuchet MS"/>
                <w:sz w:val="24"/>
                <w:szCs w:val="24"/>
              </w:rPr>
              <w:t>DCT</w:t>
            </w:r>
            <w:r w:rsidRPr="008E2158">
              <w:rPr>
                <w:rFonts w:ascii="Trebuchet MS" w:hAnsi="Trebuchet MS"/>
                <w:sz w:val="24"/>
                <w:szCs w:val="24"/>
              </w:rPr>
              <w:t xml:space="preserve">, and </w:t>
            </w:r>
            <w:proofErr w:type="gramStart"/>
            <w:r w:rsidRPr="008E2158">
              <w:rPr>
                <w:rFonts w:ascii="Trebuchet MS" w:hAnsi="Trebuchet MS"/>
                <w:sz w:val="24"/>
                <w:szCs w:val="24"/>
              </w:rPr>
              <w:t>t</w:t>
            </w:r>
            <w:r>
              <w:rPr>
                <w:rFonts w:ascii="Trebuchet MS" w:hAnsi="Trebuchet MS"/>
                <w:sz w:val="24"/>
                <w:szCs w:val="24"/>
              </w:rPr>
              <w:t>o actively promote</w:t>
            </w:r>
            <w:proofErr w:type="gramEnd"/>
            <w:r>
              <w:rPr>
                <w:rFonts w:ascii="Trebuchet MS" w:hAnsi="Trebuchet MS"/>
                <w:sz w:val="24"/>
                <w:szCs w:val="24"/>
              </w:rPr>
              <w:t xml:space="preserve"> the work of </w:t>
            </w:r>
            <w:r w:rsidRPr="008E2158">
              <w:rPr>
                <w:rFonts w:ascii="Trebuchet MS" w:hAnsi="Trebuchet MS"/>
                <w:sz w:val="24"/>
                <w:szCs w:val="24"/>
              </w:rPr>
              <w:t xml:space="preserve">Devon Communities Together to rural communities and enabling agencies. </w:t>
            </w:r>
          </w:p>
          <w:p w:rsidR="008E2158" w:rsidRPr="008E2158" w:rsidRDefault="008E2158" w:rsidP="008E2158">
            <w:pPr>
              <w:pStyle w:val="ListParagraph"/>
              <w:numPr>
                <w:ilvl w:val="0"/>
                <w:numId w:val="25"/>
              </w:numPr>
              <w:jc w:val="both"/>
              <w:rPr>
                <w:rFonts w:ascii="Trebuchet MS" w:hAnsi="Trebuchet MS"/>
                <w:b/>
                <w:sz w:val="24"/>
                <w:szCs w:val="24"/>
              </w:rPr>
            </w:pPr>
            <w:r w:rsidRPr="008E2158">
              <w:rPr>
                <w:rFonts w:ascii="Trebuchet MS" w:hAnsi="Trebuchet MS"/>
                <w:b/>
                <w:sz w:val="24"/>
                <w:szCs w:val="24"/>
              </w:rPr>
              <w:lastRenderedPageBreak/>
              <w:t>Membership</w:t>
            </w:r>
            <w:r w:rsidRPr="008E2158">
              <w:rPr>
                <w:rFonts w:ascii="Trebuchet MS" w:hAnsi="Trebuchet MS"/>
                <w:sz w:val="24"/>
                <w:szCs w:val="24"/>
              </w:rPr>
              <w:t xml:space="preserve"> – promoting membership of DCT.</w:t>
            </w:r>
          </w:p>
          <w:p w:rsidR="00F7343D" w:rsidRPr="004059EE" w:rsidRDefault="008E2158" w:rsidP="00F7343D">
            <w:pPr>
              <w:pStyle w:val="ListParagraph"/>
              <w:numPr>
                <w:ilvl w:val="0"/>
                <w:numId w:val="25"/>
              </w:numPr>
              <w:jc w:val="both"/>
              <w:rPr>
                <w:rFonts w:ascii="Trebuchet MS" w:hAnsi="Trebuchet MS"/>
                <w:b/>
                <w:sz w:val="24"/>
                <w:szCs w:val="24"/>
              </w:rPr>
            </w:pPr>
            <w:r w:rsidRPr="008E2158">
              <w:rPr>
                <w:rFonts w:ascii="Trebuchet MS" w:hAnsi="Trebuchet MS"/>
                <w:b/>
                <w:sz w:val="24"/>
                <w:szCs w:val="24"/>
              </w:rPr>
              <w:t>All Staff Duties</w:t>
            </w:r>
            <w:r w:rsidRPr="008E2158">
              <w:rPr>
                <w:rFonts w:ascii="Trebuchet MS" w:hAnsi="Trebuchet MS"/>
                <w:sz w:val="24"/>
                <w:szCs w:val="24"/>
              </w:rPr>
              <w:t xml:space="preserve">: To prepare and assist with reports, articles, and any </w:t>
            </w:r>
            <w:r>
              <w:rPr>
                <w:rFonts w:ascii="Trebuchet MS" w:hAnsi="Trebuchet MS"/>
                <w:sz w:val="24"/>
                <w:szCs w:val="24"/>
              </w:rPr>
              <w:t>DCT</w:t>
            </w:r>
            <w:r w:rsidRPr="008E2158">
              <w:rPr>
                <w:rFonts w:ascii="Trebuchet MS" w:hAnsi="Trebuchet MS"/>
                <w:sz w:val="24"/>
                <w:szCs w:val="24"/>
              </w:rPr>
              <w:t xml:space="preserve"> monitoring requirements. To attend Staff and other meetings of </w:t>
            </w:r>
            <w:r>
              <w:rPr>
                <w:rFonts w:ascii="Trebuchet MS" w:hAnsi="Trebuchet MS"/>
                <w:sz w:val="24"/>
                <w:szCs w:val="24"/>
              </w:rPr>
              <w:t>DCT</w:t>
            </w:r>
            <w:r w:rsidRPr="008E2158">
              <w:rPr>
                <w:rFonts w:ascii="Trebuchet MS" w:hAnsi="Trebuchet MS"/>
                <w:sz w:val="24"/>
                <w:szCs w:val="24"/>
              </w:rPr>
              <w:t xml:space="preserve"> as required</w:t>
            </w:r>
            <w:r w:rsidR="004059EE">
              <w:rPr>
                <w:rFonts w:ascii="Trebuchet MS" w:hAnsi="Trebuchet MS"/>
                <w:sz w:val="24"/>
                <w:szCs w:val="24"/>
              </w:rPr>
              <w:t>.</w:t>
            </w:r>
          </w:p>
          <w:p w:rsidR="004059EE" w:rsidRPr="00D74967" w:rsidRDefault="006F2B9C" w:rsidP="006F2B9C">
            <w:pPr>
              <w:pStyle w:val="ListParagraph"/>
              <w:numPr>
                <w:ilvl w:val="0"/>
                <w:numId w:val="25"/>
              </w:numPr>
              <w:jc w:val="both"/>
              <w:rPr>
                <w:rFonts w:ascii="Trebuchet MS" w:hAnsi="Trebuchet MS"/>
                <w:b/>
                <w:sz w:val="24"/>
                <w:szCs w:val="24"/>
              </w:rPr>
            </w:pPr>
            <w:r>
              <w:rPr>
                <w:rFonts w:ascii="Trebuchet MS" w:hAnsi="Trebuchet MS"/>
                <w:b/>
                <w:sz w:val="24"/>
                <w:szCs w:val="24"/>
              </w:rPr>
              <w:t>Other D</w:t>
            </w:r>
            <w:r w:rsidR="004059EE">
              <w:rPr>
                <w:rFonts w:ascii="Trebuchet MS" w:hAnsi="Trebuchet MS"/>
                <w:b/>
                <w:sz w:val="24"/>
                <w:szCs w:val="24"/>
              </w:rPr>
              <w:t xml:space="preserve">uties </w:t>
            </w:r>
            <w:r w:rsidRPr="006F2B9C">
              <w:rPr>
                <w:rFonts w:ascii="Trebuchet MS" w:hAnsi="Trebuchet MS"/>
                <w:sz w:val="24"/>
                <w:szCs w:val="24"/>
              </w:rPr>
              <w:t>To undertake any other duties commensurate with the Job Purpose as directed by DCT Senior Management/Directors.</w:t>
            </w:r>
          </w:p>
        </w:tc>
      </w:tr>
    </w:tbl>
    <w:p w:rsidR="006F2B9C" w:rsidRPr="002E34FB" w:rsidRDefault="006F2B9C" w:rsidP="00F7343D">
      <w:pPr>
        <w:rPr>
          <w:rFonts w:ascii="Trebuchet MS" w:hAnsi="Trebuchet MS"/>
          <w:sz w:val="20"/>
          <w:szCs w:val="20"/>
        </w:rPr>
      </w:pPr>
    </w:p>
    <w:p w:rsidR="00F7343D" w:rsidRPr="002E34FB" w:rsidRDefault="00F7343D" w:rsidP="00F7343D">
      <w:pPr>
        <w:rPr>
          <w:rFonts w:ascii="Trebuchet MS" w:hAnsi="Trebuchet MS"/>
          <w:b/>
          <w:sz w:val="24"/>
          <w:szCs w:val="24"/>
        </w:rPr>
      </w:pPr>
      <w:r w:rsidRPr="002E34FB">
        <w:rPr>
          <w:rFonts w:ascii="Trebuchet MS" w:hAnsi="Trebuchet MS"/>
          <w:b/>
          <w:sz w:val="24"/>
          <w:szCs w:val="24"/>
        </w:rPr>
        <w:t>Structure Chart:</w:t>
      </w:r>
    </w:p>
    <w:tbl>
      <w:tblPr>
        <w:tblStyle w:val="TableGrid"/>
        <w:tblW w:w="0" w:type="auto"/>
        <w:tblLook w:val="04A0" w:firstRow="1" w:lastRow="0" w:firstColumn="1" w:lastColumn="0" w:noHBand="0" w:noVBand="1"/>
      </w:tblPr>
      <w:tblGrid>
        <w:gridCol w:w="9396"/>
      </w:tblGrid>
      <w:tr w:rsidR="00F7343D" w:rsidRPr="002E34FB" w:rsidTr="00F7343D">
        <w:tc>
          <w:tcPr>
            <w:tcW w:w="9016" w:type="dxa"/>
          </w:tcPr>
          <w:p w:rsidR="006D57B4" w:rsidRDefault="006D57B4" w:rsidP="00F7343D">
            <w:pPr>
              <w:rPr>
                <w:rFonts w:ascii="Trebuchet MS" w:hAnsi="Trebuchet MS"/>
                <w:noProof/>
                <w:sz w:val="24"/>
                <w:szCs w:val="24"/>
                <w:lang w:eastAsia="en-GB"/>
              </w:rPr>
            </w:pPr>
          </w:p>
          <w:p w:rsidR="00F7343D" w:rsidRPr="002E34FB" w:rsidRDefault="006D57B4" w:rsidP="00F7343D">
            <w:pPr>
              <w:rPr>
                <w:rFonts w:ascii="Trebuchet MS" w:hAnsi="Trebuchet MS"/>
                <w:sz w:val="24"/>
                <w:szCs w:val="24"/>
              </w:rPr>
            </w:pPr>
            <w:r>
              <w:rPr>
                <w:rFonts w:ascii="Trebuchet MS" w:hAnsi="Trebuchet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2802255</wp:posOffset>
                      </wp:positionH>
                      <wp:positionV relativeFrom="paragraph">
                        <wp:posOffset>1903730</wp:posOffset>
                      </wp:positionV>
                      <wp:extent cx="0" cy="2571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7DB6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5pt,149.9pt" to="220.6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" strokecolor="#5b9bd5 [3204]" strokeweight=".5pt">
                      <v:stroke joinstyle="miter"/>
                    </v:line>
                  </w:pict>
                </mc:Fallback>
              </mc:AlternateContent>
            </w:r>
            <w:r w:rsidR="00F7343D" w:rsidRPr="002E34FB">
              <w:rPr>
                <w:rFonts w:ascii="Trebuchet MS" w:hAnsi="Trebuchet MS"/>
                <w:noProof/>
                <w:sz w:val="24"/>
                <w:szCs w:val="24"/>
                <w:lang w:eastAsia="en-GB"/>
              </w:rPr>
              <w:drawing>
                <wp:inline distT="0" distB="0" distL="0" distR="0" wp14:anchorId="5276B7E8" wp14:editId="2F7A1EBE">
                  <wp:extent cx="5829300" cy="2733675"/>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7343D" w:rsidRPr="002E34FB" w:rsidRDefault="00F7343D" w:rsidP="00F7343D">
            <w:pPr>
              <w:rPr>
                <w:rFonts w:ascii="Trebuchet MS" w:hAnsi="Trebuchet MS"/>
                <w:sz w:val="24"/>
                <w:szCs w:val="24"/>
              </w:rPr>
            </w:pPr>
          </w:p>
        </w:tc>
        <w:bookmarkStart w:id="0" w:name="_GoBack"/>
        <w:bookmarkEnd w:id="0"/>
      </w:tr>
    </w:tbl>
    <w:p w:rsidR="00E72E86" w:rsidRPr="002E34FB" w:rsidRDefault="00E72E86" w:rsidP="00F7343D">
      <w:pPr>
        <w:rPr>
          <w:rFonts w:ascii="Trebuchet MS" w:hAnsi="Trebuchet MS"/>
          <w:b/>
          <w:sz w:val="24"/>
          <w:szCs w:val="24"/>
        </w:rPr>
      </w:pPr>
    </w:p>
    <w:p w:rsidR="00F7343D" w:rsidRPr="002E34FB" w:rsidRDefault="00F7343D" w:rsidP="00F7343D">
      <w:pPr>
        <w:rPr>
          <w:rFonts w:ascii="Trebuchet MS" w:hAnsi="Trebuchet MS"/>
          <w:b/>
          <w:sz w:val="24"/>
          <w:szCs w:val="24"/>
        </w:rPr>
      </w:pPr>
      <w:r w:rsidRPr="002E34FB">
        <w:rPr>
          <w:rFonts w:ascii="Trebuchet MS" w:hAnsi="Trebuchet MS"/>
          <w:b/>
          <w:sz w:val="24"/>
          <w:szCs w:val="24"/>
        </w:rPr>
        <w:t>Person Specification:</w:t>
      </w:r>
    </w:p>
    <w:tbl>
      <w:tblPr>
        <w:tblStyle w:val="TableGrid"/>
        <w:tblW w:w="0" w:type="auto"/>
        <w:tblLook w:val="04A0" w:firstRow="1" w:lastRow="0" w:firstColumn="1" w:lastColumn="0" w:noHBand="0" w:noVBand="1"/>
      </w:tblPr>
      <w:tblGrid>
        <w:gridCol w:w="1808"/>
        <w:gridCol w:w="3625"/>
        <w:gridCol w:w="3222"/>
        <w:gridCol w:w="2106"/>
      </w:tblGrid>
      <w:tr w:rsidR="00F7343D" w:rsidRPr="002E34FB" w:rsidTr="006C11F0">
        <w:tc>
          <w:tcPr>
            <w:tcW w:w="1808" w:type="dxa"/>
            <w:shd w:val="clear" w:color="auto" w:fill="C9C9C9" w:themeFill="accent3" w:themeFillTint="99"/>
          </w:tcPr>
          <w:p w:rsidR="00F7343D" w:rsidRPr="002E34FB" w:rsidRDefault="00F7343D" w:rsidP="00F7343D">
            <w:pPr>
              <w:rPr>
                <w:rFonts w:ascii="Trebuchet MS" w:hAnsi="Trebuchet MS"/>
                <w:b/>
                <w:sz w:val="24"/>
                <w:szCs w:val="24"/>
              </w:rPr>
            </w:pPr>
            <w:r w:rsidRPr="002E34FB">
              <w:rPr>
                <w:rFonts w:ascii="Trebuchet MS" w:hAnsi="Trebuchet MS"/>
                <w:b/>
                <w:sz w:val="24"/>
                <w:szCs w:val="24"/>
              </w:rPr>
              <w:t>Attribute</w:t>
            </w:r>
          </w:p>
        </w:tc>
        <w:tc>
          <w:tcPr>
            <w:tcW w:w="3625" w:type="dxa"/>
            <w:shd w:val="clear" w:color="auto" w:fill="C9C9C9" w:themeFill="accent3" w:themeFillTint="99"/>
          </w:tcPr>
          <w:p w:rsidR="00F7343D" w:rsidRPr="002E34FB" w:rsidRDefault="00F7343D" w:rsidP="00F7343D">
            <w:pPr>
              <w:rPr>
                <w:rFonts w:ascii="Trebuchet MS" w:hAnsi="Trebuchet MS"/>
                <w:b/>
                <w:sz w:val="24"/>
                <w:szCs w:val="24"/>
              </w:rPr>
            </w:pPr>
            <w:r w:rsidRPr="002E34FB">
              <w:rPr>
                <w:rFonts w:ascii="Trebuchet MS" w:hAnsi="Trebuchet MS"/>
                <w:b/>
                <w:sz w:val="24"/>
                <w:szCs w:val="24"/>
              </w:rPr>
              <w:t>Essential</w:t>
            </w:r>
          </w:p>
        </w:tc>
        <w:tc>
          <w:tcPr>
            <w:tcW w:w="3222" w:type="dxa"/>
            <w:shd w:val="clear" w:color="auto" w:fill="C9C9C9" w:themeFill="accent3" w:themeFillTint="99"/>
          </w:tcPr>
          <w:p w:rsidR="00F7343D" w:rsidRPr="002E34FB" w:rsidRDefault="00F7343D" w:rsidP="00F7343D">
            <w:pPr>
              <w:rPr>
                <w:rFonts w:ascii="Trebuchet MS" w:hAnsi="Trebuchet MS"/>
                <w:b/>
                <w:sz w:val="24"/>
                <w:szCs w:val="24"/>
              </w:rPr>
            </w:pPr>
            <w:r w:rsidRPr="002E34FB">
              <w:rPr>
                <w:rFonts w:ascii="Trebuchet MS" w:hAnsi="Trebuchet MS"/>
                <w:b/>
                <w:sz w:val="24"/>
                <w:szCs w:val="24"/>
              </w:rPr>
              <w:t>Desirable</w:t>
            </w:r>
          </w:p>
        </w:tc>
        <w:tc>
          <w:tcPr>
            <w:tcW w:w="2106" w:type="dxa"/>
            <w:shd w:val="clear" w:color="auto" w:fill="C9C9C9" w:themeFill="accent3" w:themeFillTint="99"/>
          </w:tcPr>
          <w:p w:rsidR="00F7343D" w:rsidRPr="002E34FB" w:rsidRDefault="00F7343D" w:rsidP="00F7343D">
            <w:pPr>
              <w:rPr>
                <w:rFonts w:ascii="Trebuchet MS" w:hAnsi="Trebuchet MS"/>
                <w:b/>
                <w:sz w:val="24"/>
                <w:szCs w:val="24"/>
              </w:rPr>
            </w:pPr>
            <w:r w:rsidRPr="002E34FB">
              <w:rPr>
                <w:rFonts w:ascii="Trebuchet MS" w:hAnsi="Trebuchet MS"/>
                <w:b/>
                <w:sz w:val="24"/>
                <w:szCs w:val="24"/>
              </w:rPr>
              <w:t>Method of Assessment</w:t>
            </w:r>
          </w:p>
        </w:tc>
      </w:tr>
      <w:tr w:rsidR="00F7343D" w:rsidRPr="002E34FB" w:rsidTr="006C11F0">
        <w:tc>
          <w:tcPr>
            <w:tcW w:w="1808" w:type="dxa"/>
          </w:tcPr>
          <w:p w:rsidR="00F7343D" w:rsidRPr="002E34FB" w:rsidRDefault="00F7343D" w:rsidP="00F7343D">
            <w:pPr>
              <w:rPr>
                <w:rFonts w:ascii="Trebuchet MS" w:hAnsi="Trebuchet MS"/>
                <w:b/>
                <w:sz w:val="24"/>
                <w:szCs w:val="24"/>
              </w:rPr>
            </w:pPr>
            <w:r w:rsidRPr="002E34FB">
              <w:rPr>
                <w:rFonts w:ascii="Trebuchet MS" w:hAnsi="Trebuchet MS"/>
                <w:b/>
                <w:sz w:val="24"/>
                <w:szCs w:val="24"/>
              </w:rPr>
              <w:t>Management</w:t>
            </w:r>
          </w:p>
          <w:p w:rsidR="00F7343D" w:rsidRPr="002E34FB" w:rsidRDefault="00F7343D" w:rsidP="00F7343D">
            <w:pPr>
              <w:rPr>
                <w:rFonts w:ascii="Trebuchet MS" w:hAnsi="Trebuchet MS"/>
                <w:b/>
                <w:sz w:val="24"/>
                <w:szCs w:val="24"/>
              </w:rPr>
            </w:pPr>
          </w:p>
        </w:tc>
        <w:tc>
          <w:tcPr>
            <w:tcW w:w="3625" w:type="dxa"/>
          </w:tcPr>
          <w:p w:rsidR="00BA170A" w:rsidRPr="002E34FB" w:rsidRDefault="00DD6FB9" w:rsidP="006F2B9C">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None</w:t>
            </w:r>
          </w:p>
        </w:tc>
        <w:tc>
          <w:tcPr>
            <w:tcW w:w="3222" w:type="dxa"/>
          </w:tcPr>
          <w:p w:rsidR="00F7343D" w:rsidRPr="003E4A38" w:rsidRDefault="00F7343D" w:rsidP="006F2B9C">
            <w:pPr>
              <w:rPr>
                <w:rFonts w:ascii="Trebuchet MS" w:eastAsia="Calibri" w:hAnsi="Trebuchet MS" w:cs="Times New Roman"/>
              </w:rPr>
            </w:pPr>
          </w:p>
        </w:tc>
        <w:tc>
          <w:tcPr>
            <w:tcW w:w="2106" w:type="dxa"/>
          </w:tcPr>
          <w:p w:rsidR="00F7343D" w:rsidRPr="003E4A38" w:rsidRDefault="00F7343D" w:rsidP="0007087D">
            <w:pPr>
              <w:rPr>
                <w:rFonts w:ascii="Trebuchet MS" w:eastAsia="Calibri" w:hAnsi="Trebuchet MS" w:cs="Times New Roman"/>
              </w:rPr>
            </w:pPr>
          </w:p>
        </w:tc>
      </w:tr>
      <w:tr w:rsidR="003E4A38" w:rsidRPr="002E34FB" w:rsidTr="006C11F0">
        <w:tc>
          <w:tcPr>
            <w:tcW w:w="1808" w:type="dxa"/>
          </w:tcPr>
          <w:p w:rsidR="003E4A38" w:rsidRPr="002E34FB" w:rsidRDefault="003E4A38" w:rsidP="003E4A38">
            <w:pPr>
              <w:rPr>
                <w:rFonts w:ascii="Trebuchet MS" w:hAnsi="Trebuchet MS"/>
                <w:b/>
                <w:sz w:val="24"/>
                <w:szCs w:val="24"/>
              </w:rPr>
            </w:pPr>
            <w:r w:rsidRPr="002E34FB">
              <w:rPr>
                <w:rFonts w:ascii="Trebuchet MS" w:hAnsi="Trebuchet MS"/>
                <w:b/>
                <w:sz w:val="24"/>
                <w:szCs w:val="24"/>
              </w:rPr>
              <w:t>Experience</w:t>
            </w:r>
          </w:p>
          <w:p w:rsidR="003E4A38" w:rsidRPr="002E34FB" w:rsidRDefault="003E4A38" w:rsidP="003E4A38">
            <w:pPr>
              <w:rPr>
                <w:rFonts w:ascii="Trebuchet MS" w:hAnsi="Trebuchet MS"/>
                <w:b/>
                <w:sz w:val="24"/>
                <w:szCs w:val="24"/>
              </w:rPr>
            </w:pPr>
          </w:p>
        </w:tc>
        <w:tc>
          <w:tcPr>
            <w:tcW w:w="3625" w:type="dxa"/>
          </w:tcPr>
          <w:p w:rsidR="003E4A38" w:rsidRDefault="0043633F" w:rsidP="00DD6FB9">
            <w:pPr>
              <w:pStyle w:val="NoSpacing"/>
              <w:rPr>
                <w:rFonts w:ascii="Trebuchet MS" w:hAnsi="Trebuchet MS"/>
              </w:rPr>
            </w:pPr>
            <w:r>
              <w:rPr>
                <w:rFonts w:ascii="Trebuchet MS" w:hAnsi="Trebuchet MS"/>
              </w:rPr>
              <w:t>This is a trainee role and no experience is necessary.</w:t>
            </w:r>
          </w:p>
          <w:p w:rsidR="003E4A38" w:rsidRPr="002E34FB" w:rsidRDefault="003E4A38" w:rsidP="003E4A38">
            <w:pPr>
              <w:rPr>
                <w:rFonts w:ascii="Trebuchet MS" w:hAnsi="Trebuchet MS"/>
                <w:color w:val="3B3838" w:themeColor="background2" w:themeShade="40"/>
                <w:sz w:val="24"/>
                <w:szCs w:val="24"/>
              </w:rPr>
            </w:pPr>
          </w:p>
        </w:tc>
        <w:tc>
          <w:tcPr>
            <w:tcW w:w="3222" w:type="dxa"/>
          </w:tcPr>
          <w:p w:rsidR="003E4A38" w:rsidRPr="002E34FB" w:rsidRDefault="003E4A38" w:rsidP="0043633F">
            <w:pPr>
              <w:pStyle w:val="NoSpacing"/>
              <w:ind w:left="409"/>
              <w:rPr>
                <w:rFonts w:ascii="Trebuchet MS" w:hAnsi="Trebuchet MS"/>
                <w:color w:val="3B3838" w:themeColor="background2" w:themeShade="40"/>
                <w:sz w:val="24"/>
                <w:szCs w:val="24"/>
              </w:rPr>
            </w:pPr>
          </w:p>
        </w:tc>
        <w:tc>
          <w:tcPr>
            <w:tcW w:w="2106" w:type="dxa"/>
          </w:tcPr>
          <w:p w:rsidR="003E4A38" w:rsidRPr="003E4A38" w:rsidRDefault="003E4A38" w:rsidP="003E4A38">
            <w:pPr>
              <w:rPr>
                <w:rFonts w:ascii="Trebuchet MS" w:eastAsia="Calibri" w:hAnsi="Trebuchet MS" w:cs="Times New Roman"/>
              </w:rPr>
            </w:pPr>
          </w:p>
        </w:tc>
      </w:tr>
      <w:tr w:rsidR="003E4A38" w:rsidRPr="002E34FB" w:rsidTr="006C11F0">
        <w:tc>
          <w:tcPr>
            <w:tcW w:w="1808" w:type="dxa"/>
          </w:tcPr>
          <w:p w:rsidR="003E4A38" w:rsidRPr="002E34FB" w:rsidRDefault="003E4A38" w:rsidP="003E4A38">
            <w:pPr>
              <w:rPr>
                <w:rFonts w:ascii="Trebuchet MS" w:hAnsi="Trebuchet MS"/>
                <w:b/>
                <w:sz w:val="24"/>
                <w:szCs w:val="24"/>
              </w:rPr>
            </w:pPr>
            <w:r w:rsidRPr="002E34FB">
              <w:rPr>
                <w:rFonts w:ascii="Trebuchet MS" w:hAnsi="Trebuchet MS"/>
                <w:b/>
                <w:sz w:val="24"/>
                <w:szCs w:val="24"/>
              </w:rPr>
              <w:t>Practical Skills</w:t>
            </w:r>
          </w:p>
          <w:p w:rsidR="003E4A38" w:rsidRPr="002E34FB" w:rsidRDefault="003E4A38" w:rsidP="003E4A38">
            <w:pPr>
              <w:rPr>
                <w:rFonts w:ascii="Trebuchet MS" w:hAnsi="Trebuchet MS"/>
                <w:b/>
                <w:sz w:val="24"/>
                <w:szCs w:val="24"/>
              </w:rPr>
            </w:pPr>
          </w:p>
        </w:tc>
        <w:tc>
          <w:tcPr>
            <w:tcW w:w="3625" w:type="dxa"/>
          </w:tcPr>
          <w:p w:rsidR="003E4A38" w:rsidRPr="00471E5A" w:rsidRDefault="00471E5A" w:rsidP="0081300B">
            <w:pPr>
              <w:pStyle w:val="NoSpacing"/>
              <w:numPr>
                <w:ilvl w:val="0"/>
                <w:numId w:val="19"/>
              </w:numPr>
              <w:rPr>
                <w:rFonts w:ascii="Trebuchet MS" w:hAnsi="Trebuchet MS"/>
              </w:rPr>
            </w:pPr>
            <w:r w:rsidRPr="00471E5A">
              <w:rPr>
                <w:rFonts w:ascii="Trebuchet MS" w:hAnsi="Trebuchet MS"/>
              </w:rPr>
              <w:t>Well</w:t>
            </w:r>
            <w:r>
              <w:rPr>
                <w:rFonts w:ascii="Trebuchet MS" w:hAnsi="Trebuchet MS"/>
              </w:rPr>
              <w:t xml:space="preserve"> organised, a</w:t>
            </w:r>
            <w:r w:rsidR="003E4A38" w:rsidRPr="00471E5A">
              <w:rPr>
                <w:rFonts w:ascii="Trebuchet MS" w:hAnsi="Trebuchet MS"/>
              </w:rPr>
              <w:t>ble to multi-task and respond positively to competing workloads</w:t>
            </w:r>
            <w:r w:rsidR="00080EC8">
              <w:rPr>
                <w:rFonts w:ascii="Trebuchet MS" w:hAnsi="Trebuchet MS"/>
              </w:rPr>
              <w:t xml:space="preserve"> and deadlines.</w:t>
            </w:r>
          </w:p>
          <w:p w:rsidR="003E4A38" w:rsidRPr="006F2124" w:rsidRDefault="003E4A38" w:rsidP="003E4A38">
            <w:pPr>
              <w:pStyle w:val="ListParagraph"/>
              <w:numPr>
                <w:ilvl w:val="0"/>
                <w:numId w:val="19"/>
              </w:numPr>
              <w:rPr>
                <w:rFonts w:ascii="Trebuchet MS" w:eastAsia="Calibri" w:hAnsi="Trebuchet MS" w:cs="Times New Roman"/>
              </w:rPr>
            </w:pPr>
            <w:r w:rsidRPr="006F2124">
              <w:rPr>
                <w:rFonts w:ascii="Trebuchet MS" w:eastAsia="Calibri" w:hAnsi="Trebuchet MS" w:cs="Times New Roman"/>
              </w:rPr>
              <w:t xml:space="preserve">Ability to work </w:t>
            </w:r>
            <w:r w:rsidR="00471E5A">
              <w:rPr>
                <w:rFonts w:ascii="Trebuchet MS" w:eastAsia="Calibri" w:hAnsi="Trebuchet MS" w:cs="Times New Roman"/>
              </w:rPr>
              <w:t>independently</w:t>
            </w:r>
            <w:r w:rsidRPr="006F2124">
              <w:rPr>
                <w:rFonts w:ascii="Trebuchet MS" w:eastAsia="Calibri" w:hAnsi="Trebuchet MS" w:cs="Times New Roman"/>
              </w:rPr>
              <w:t xml:space="preserve">, </w:t>
            </w:r>
            <w:r w:rsidR="00080EC8">
              <w:rPr>
                <w:rFonts w:ascii="Trebuchet MS" w:eastAsia="Calibri" w:hAnsi="Trebuchet MS" w:cs="Times New Roman"/>
              </w:rPr>
              <w:t>show initiative and appreciate when to seek further guidance.</w:t>
            </w:r>
          </w:p>
          <w:p w:rsidR="003E4A38" w:rsidRPr="005615A6" w:rsidRDefault="00C96418" w:rsidP="003E4A38">
            <w:pPr>
              <w:pStyle w:val="NoSpacing"/>
              <w:numPr>
                <w:ilvl w:val="0"/>
                <w:numId w:val="19"/>
              </w:numPr>
              <w:rPr>
                <w:rFonts w:ascii="Trebuchet MS" w:hAnsi="Trebuchet MS"/>
              </w:rPr>
            </w:pPr>
            <w:proofErr w:type="spellStart"/>
            <w:r>
              <w:rPr>
                <w:rFonts w:ascii="Trebuchet MS" w:hAnsi="Trebuchet MS"/>
              </w:rPr>
              <w:t>Self sufficient</w:t>
            </w:r>
            <w:proofErr w:type="spellEnd"/>
            <w:r>
              <w:rPr>
                <w:rFonts w:ascii="Trebuchet MS" w:hAnsi="Trebuchet MS"/>
              </w:rPr>
              <w:t xml:space="preserve"> with ICT. </w:t>
            </w:r>
            <w:r w:rsidR="003E4A38" w:rsidRPr="005615A6">
              <w:rPr>
                <w:rFonts w:ascii="Trebuchet MS" w:hAnsi="Trebuchet MS"/>
              </w:rPr>
              <w:t>Confident &amp; proficient in the use of</w:t>
            </w:r>
            <w:r w:rsidR="003E4A38">
              <w:rPr>
                <w:rFonts w:ascii="Trebuchet MS" w:hAnsi="Trebuchet MS"/>
              </w:rPr>
              <w:t xml:space="preserve"> Word, Excel, PowerPoint and </w:t>
            </w:r>
            <w:r w:rsidR="003E4A38" w:rsidRPr="005615A6">
              <w:rPr>
                <w:rFonts w:ascii="Trebuchet MS" w:hAnsi="Trebuchet MS"/>
              </w:rPr>
              <w:t>Outlook</w:t>
            </w:r>
            <w:r w:rsidR="003E4A38">
              <w:rPr>
                <w:rFonts w:ascii="Trebuchet MS" w:hAnsi="Trebuchet MS"/>
              </w:rPr>
              <w:t>.</w:t>
            </w:r>
          </w:p>
          <w:p w:rsidR="003E4A38" w:rsidRPr="005E0971" w:rsidRDefault="00080EC8" w:rsidP="00080EC8">
            <w:pPr>
              <w:pStyle w:val="ListParagraph"/>
              <w:numPr>
                <w:ilvl w:val="0"/>
                <w:numId w:val="19"/>
              </w:numPr>
              <w:rPr>
                <w:rFonts w:ascii="Trebuchet MS" w:hAnsi="Trebuchet MS"/>
                <w:color w:val="3B3838" w:themeColor="background2" w:themeShade="40"/>
                <w:sz w:val="24"/>
                <w:szCs w:val="24"/>
              </w:rPr>
            </w:pPr>
            <w:r>
              <w:rPr>
                <w:rFonts w:ascii="Trebuchet MS" w:hAnsi="Trebuchet MS"/>
              </w:rPr>
              <w:lastRenderedPageBreak/>
              <w:t xml:space="preserve">Good writing skills, </w:t>
            </w:r>
            <w:r w:rsidR="00387EFE" w:rsidRPr="005E0971">
              <w:rPr>
                <w:rFonts w:ascii="Trebuchet MS" w:hAnsi="Trebuchet MS"/>
              </w:rPr>
              <w:t xml:space="preserve">to manage information and </w:t>
            </w:r>
            <w:r>
              <w:rPr>
                <w:rFonts w:ascii="Trebuchet MS" w:hAnsi="Trebuchet MS"/>
              </w:rPr>
              <w:t>write impactful reports.</w:t>
            </w:r>
          </w:p>
        </w:tc>
        <w:tc>
          <w:tcPr>
            <w:tcW w:w="3222" w:type="dxa"/>
          </w:tcPr>
          <w:p w:rsidR="003E4A38" w:rsidRPr="00DD6FB9" w:rsidRDefault="003E4A38" w:rsidP="00DD6FB9">
            <w:pPr>
              <w:pStyle w:val="NoSpacing"/>
              <w:numPr>
                <w:ilvl w:val="0"/>
                <w:numId w:val="20"/>
              </w:numPr>
              <w:ind w:left="360"/>
              <w:rPr>
                <w:rFonts w:ascii="Trebuchet MS" w:hAnsi="Trebuchet MS"/>
              </w:rPr>
            </w:pPr>
            <w:r w:rsidRPr="005E0971">
              <w:rPr>
                <w:rFonts w:ascii="Trebuchet MS" w:hAnsi="Trebuchet MS"/>
              </w:rPr>
              <w:lastRenderedPageBreak/>
              <w:t>Confident in preparing and p</w:t>
            </w:r>
            <w:r w:rsidR="00387EFE">
              <w:rPr>
                <w:rFonts w:ascii="Trebuchet MS" w:hAnsi="Trebuchet MS"/>
              </w:rPr>
              <w:t>resenting information</w:t>
            </w:r>
            <w:r w:rsidR="00DD6FB9">
              <w:rPr>
                <w:rFonts w:ascii="Trebuchet MS" w:hAnsi="Trebuchet MS"/>
              </w:rPr>
              <w:t xml:space="preserve"> / training</w:t>
            </w:r>
            <w:r w:rsidR="00387EFE">
              <w:rPr>
                <w:rFonts w:ascii="Trebuchet MS" w:hAnsi="Trebuchet MS"/>
              </w:rPr>
              <w:t xml:space="preserve"> to an</w:t>
            </w:r>
            <w:r w:rsidRPr="005E0971">
              <w:rPr>
                <w:rFonts w:ascii="Trebuchet MS" w:hAnsi="Trebuchet MS"/>
              </w:rPr>
              <w:t xml:space="preserve"> audience</w:t>
            </w:r>
            <w:r w:rsidR="00080EC8">
              <w:rPr>
                <w:rFonts w:ascii="Trebuchet MS" w:hAnsi="Trebuchet MS"/>
              </w:rPr>
              <w:t>.</w:t>
            </w:r>
          </w:p>
          <w:p w:rsidR="003E4A38" w:rsidRPr="005E0971" w:rsidRDefault="003E4A38" w:rsidP="00D45ACE">
            <w:pPr>
              <w:pStyle w:val="NoSpacing"/>
              <w:numPr>
                <w:ilvl w:val="0"/>
                <w:numId w:val="19"/>
              </w:numPr>
              <w:ind w:left="360"/>
              <w:rPr>
                <w:rFonts w:ascii="Trebuchet MS" w:hAnsi="Trebuchet MS"/>
              </w:rPr>
            </w:pPr>
            <w:r w:rsidRPr="00C96418">
              <w:rPr>
                <w:rFonts w:ascii="Trebuchet MS" w:hAnsi="Trebuchet MS"/>
              </w:rPr>
              <w:t>Event organisation / management.</w:t>
            </w:r>
          </w:p>
          <w:p w:rsidR="003E4A38" w:rsidRPr="00080EC8" w:rsidRDefault="003E4A38" w:rsidP="00080EC8">
            <w:pPr>
              <w:pStyle w:val="NoSpacing"/>
              <w:ind w:left="360"/>
              <w:rPr>
                <w:rFonts w:ascii="Trebuchet MS" w:hAnsi="Trebuchet MS"/>
              </w:rPr>
            </w:pPr>
          </w:p>
        </w:tc>
        <w:tc>
          <w:tcPr>
            <w:tcW w:w="2106" w:type="dxa"/>
          </w:tcPr>
          <w:p w:rsidR="003E4A38" w:rsidRPr="003E4A38" w:rsidRDefault="003E4A38" w:rsidP="003E4A38">
            <w:pPr>
              <w:rPr>
                <w:rFonts w:ascii="Trebuchet MS" w:eastAsia="Calibri" w:hAnsi="Trebuchet MS" w:cs="Times New Roman"/>
              </w:rPr>
            </w:pPr>
            <w:r w:rsidRPr="003E4A38">
              <w:rPr>
                <w:rFonts w:ascii="Trebuchet MS" w:eastAsia="Calibri" w:hAnsi="Trebuchet MS" w:cs="Times New Roman"/>
              </w:rPr>
              <w:t>Application form / References /</w:t>
            </w:r>
            <w:r>
              <w:rPr>
                <w:rFonts w:ascii="Trebuchet MS" w:eastAsia="Calibri" w:hAnsi="Trebuchet MS" w:cs="Times New Roman"/>
              </w:rPr>
              <w:t xml:space="preserve"> Interview </w:t>
            </w:r>
          </w:p>
        </w:tc>
      </w:tr>
      <w:tr w:rsidR="003E4A38" w:rsidRPr="002E34FB" w:rsidTr="006C11F0">
        <w:tc>
          <w:tcPr>
            <w:tcW w:w="1808" w:type="dxa"/>
          </w:tcPr>
          <w:p w:rsidR="003E4A38" w:rsidRPr="002E34FB" w:rsidRDefault="003E4A38" w:rsidP="003E4A38">
            <w:pPr>
              <w:rPr>
                <w:rFonts w:ascii="Trebuchet MS" w:hAnsi="Trebuchet MS"/>
                <w:b/>
                <w:sz w:val="24"/>
                <w:szCs w:val="24"/>
              </w:rPr>
            </w:pPr>
            <w:r w:rsidRPr="002E34FB">
              <w:rPr>
                <w:rFonts w:ascii="Trebuchet MS" w:hAnsi="Trebuchet MS"/>
                <w:b/>
                <w:sz w:val="24"/>
                <w:szCs w:val="24"/>
              </w:rPr>
              <w:t>Strategic Thinking</w:t>
            </w:r>
          </w:p>
          <w:p w:rsidR="003E4A38" w:rsidRPr="002E34FB" w:rsidRDefault="003E4A38" w:rsidP="003E4A38">
            <w:pPr>
              <w:rPr>
                <w:rFonts w:ascii="Trebuchet MS" w:hAnsi="Trebuchet MS"/>
                <w:b/>
                <w:sz w:val="24"/>
                <w:szCs w:val="24"/>
              </w:rPr>
            </w:pPr>
          </w:p>
        </w:tc>
        <w:tc>
          <w:tcPr>
            <w:tcW w:w="3625" w:type="dxa"/>
          </w:tcPr>
          <w:p w:rsidR="003E4A38" w:rsidRPr="005E0971" w:rsidRDefault="003E4A38" w:rsidP="0043633F">
            <w:pPr>
              <w:rPr>
                <w:rFonts w:ascii="Trebuchet MS" w:hAnsi="Trebuchet MS"/>
                <w:color w:val="3B3838" w:themeColor="background2" w:themeShade="40"/>
              </w:rPr>
            </w:pPr>
            <w:r w:rsidRPr="00C96418">
              <w:rPr>
                <w:rFonts w:ascii="Trebuchet MS" w:hAnsi="Trebuchet MS"/>
              </w:rPr>
              <w:t>Willing and able to engage in dis</w:t>
            </w:r>
            <w:r w:rsidR="00C96418">
              <w:rPr>
                <w:rFonts w:ascii="Trebuchet MS" w:hAnsi="Trebuchet MS"/>
              </w:rPr>
              <w:t>cussions on issues</w:t>
            </w:r>
            <w:r w:rsidR="0043633F">
              <w:rPr>
                <w:rFonts w:ascii="Trebuchet MS" w:hAnsi="Trebuchet MS"/>
              </w:rPr>
              <w:t xml:space="preserve"> of local significance</w:t>
            </w:r>
            <w:r w:rsidRPr="00C96418">
              <w:rPr>
                <w:rFonts w:ascii="Trebuchet MS" w:hAnsi="Trebuchet MS"/>
              </w:rPr>
              <w:t>.</w:t>
            </w:r>
          </w:p>
        </w:tc>
        <w:tc>
          <w:tcPr>
            <w:tcW w:w="3222" w:type="dxa"/>
          </w:tcPr>
          <w:p w:rsidR="003E4A38" w:rsidRPr="002E34FB" w:rsidRDefault="003E4A38" w:rsidP="003E4A38">
            <w:pPr>
              <w:rPr>
                <w:rFonts w:ascii="Trebuchet MS" w:hAnsi="Trebuchet MS"/>
                <w:color w:val="3B3838" w:themeColor="background2" w:themeShade="40"/>
                <w:sz w:val="24"/>
                <w:szCs w:val="24"/>
              </w:rPr>
            </w:pPr>
          </w:p>
        </w:tc>
        <w:tc>
          <w:tcPr>
            <w:tcW w:w="2106" w:type="dxa"/>
          </w:tcPr>
          <w:p w:rsidR="003E4A38" w:rsidRPr="003E4A38" w:rsidRDefault="003E4A38" w:rsidP="003E4A38">
            <w:pPr>
              <w:rPr>
                <w:rFonts w:ascii="Trebuchet MS" w:eastAsia="Calibri" w:hAnsi="Trebuchet MS" w:cs="Times New Roman"/>
              </w:rPr>
            </w:pPr>
            <w:r w:rsidRPr="003E4A38">
              <w:rPr>
                <w:rFonts w:ascii="Trebuchet MS" w:eastAsia="Calibri" w:hAnsi="Trebuchet MS" w:cs="Times New Roman"/>
              </w:rPr>
              <w:t>Application f</w:t>
            </w:r>
            <w:r>
              <w:rPr>
                <w:rFonts w:ascii="Trebuchet MS" w:eastAsia="Calibri" w:hAnsi="Trebuchet MS" w:cs="Times New Roman"/>
              </w:rPr>
              <w:t>orm / Interview</w:t>
            </w:r>
          </w:p>
        </w:tc>
      </w:tr>
      <w:tr w:rsidR="003E4A38" w:rsidRPr="002E34FB" w:rsidTr="006C11F0">
        <w:tc>
          <w:tcPr>
            <w:tcW w:w="1808" w:type="dxa"/>
          </w:tcPr>
          <w:p w:rsidR="003E4A38" w:rsidRPr="002E34FB" w:rsidRDefault="003E4A38" w:rsidP="003E4A38">
            <w:pPr>
              <w:rPr>
                <w:rFonts w:ascii="Trebuchet MS" w:hAnsi="Trebuchet MS"/>
                <w:b/>
                <w:sz w:val="24"/>
                <w:szCs w:val="24"/>
              </w:rPr>
            </w:pPr>
            <w:r w:rsidRPr="002E34FB">
              <w:rPr>
                <w:rFonts w:ascii="Trebuchet MS" w:hAnsi="Trebuchet MS"/>
                <w:b/>
                <w:sz w:val="24"/>
                <w:szCs w:val="24"/>
              </w:rPr>
              <w:t>Education and Training</w:t>
            </w:r>
          </w:p>
          <w:p w:rsidR="003E4A38" w:rsidRPr="002E34FB" w:rsidRDefault="003E4A38" w:rsidP="003E4A38">
            <w:pPr>
              <w:rPr>
                <w:rFonts w:ascii="Trebuchet MS" w:hAnsi="Trebuchet MS"/>
                <w:b/>
                <w:sz w:val="24"/>
                <w:szCs w:val="24"/>
              </w:rPr>
            </w:pPr>
          </w:p>
        </w:tc>
        <w:tc>
          <w:tcPr>
            <w:tcW w:w="3625" w:type="dxa"/>
          </w:tcPr>
          <w:p w:rsidR="003E4A38" w:rsidRPr="00C96418" w:rsidRDefault="003E4A38" w:rsidP="00387EFE">
            <w:pPr>
              <w:rPr>
                <w:rFonts w:ascii="Trebuchet MS" w:hAnsi="Trebuchet MS"/>
              </w:rPr>
            </w:pPr>
            <w:r w:rsidRPr="00C96418">
              <w:rPr>
                <w:rFonts w:ascii="Trebuchet MS" w:hAnsi="Trebuchet MS"/>
              </w:rPr>
              <w:t xml:space="preserve">Educated to </w:t>
            </w:r>
            <w:r w:rsidR="00387EFE">
              <w:rPr>
                <w:rFonts w:ascii="Trebuchet MS" w:hAnsi="Trebuchet MS"/>
              </w:rPr>
              <w:t>A level standard</w:t>
            </w:r>
          </w:p>
        </w:tc>
        <w:tc>
          <w:tcPr>
            <w:tcW w:w="3222" w:type="dxa"/>
          </w:tcPr>
          <w:p w:rsidR="003E4A38" w:rsidRPr="00C96418" w:rsidRDefault="003E4A38" w:rsidP="003E4A38">
            <w:pPr>
              <w:rPr>
                <w:rFonts w:ascii="Trebuchet MS" w:hAnsi="Trebuchet MS"/>
              </w:rPr>
            </w:pPr>
            <w:r w:rsidRPr="00C96418">
              <w:rPr>
                <w:rFonts w:ascii="Trebuchet MS" w:hAnsi="Trebuchet MS"/>
              </w:rPr>
              <w:t>Educated to degree level or equivalent</w:t>
            </w:r>
          </w:p>
        </w:tc>
        <w:tc>
          <w:tcPr>
            <w:tcW w:w="2106" w:type="dxa"/>
          </w:tcPr>
          <w:p w:rsidR="003E4A38" w:rsidRPr="00C96418" w:rsidRDefault="003E4A38" w:rsidP="003E4A38">
            <w:pPr>
              <w:rPr>
                <w:rFonts w:ascii="Trebuchet MS" w:hAnsi="Trebuchet MS"/>
              </w:rPr>
            </w:pPr>
            <w:r w:rsidRPr="00C96418">
              <w:rPr>
                <w:rFonts w:ascii="Trebuchet MS" w:hAnsi="Trebuchet MS"/>
              </w:rPr>
              <w:t xml:space="preserve">Application form </w:t>
            </w:r>
          </w:p>
        </w:tc>
      </w:tr>
      <w:tr w:rsidR="003E4A38" w:rsidRPr="002E34FB" w:rsidTr="006C11F0">
        <w:tc>
          <w:tcPr>
            <w:tcW w:w="1808" w:type="dxa"/>
          </w:tcPr>
          <w:p w:rsidR="003E4A38" w:rsidRPr="002E34FB" w:rsidRDefault="003E4A38" w:rsidP="003E4A38">
            <w:pPr>
              <w:rPr>
                <w:rFonts w:ascii="Trebuchet MS" w:hAnsi="Trebuchet MS"/>
                <w:b/>
                <w:sz w:val="24"/>
                <w:szCs w:val="24"/>
              </w:rPr>
            </w:pPr>
            <w:r w:rsidRPr="002E34FB">
              <w:rPr>
                <w:rFonts w:ascii="Trebuchet MS" w:hAnsi="Trebuchet MS"/>
                <w:b/>
                <w:sz w:val="24"/>
                <w:szCs w:val="24"/>
              </w:rPr>
              <w:t>Specialist Knowledge</w:t>
            </w:r>
          </w:p>
        </w:tc>
        <w:tc>
          <w:tcPr>
            <w:tcW w:w="3625" w:type="dxa"/>
          </w:tcPr>
          <w:p w:rsidR="003E4A38" w:rsidRPr="002E34FB" w:rsidRDefault="00DD6FB9" w:rsidP="003E4A38">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None</w:t>
            </w:r>
          </w:p>
        </w:tc>
        <w:tc>
          <w:tcPr>
            <w:tcW w:w="3222" w:type="dxa"/>
          </w:tcPr>
          <w:p w:rsidR="00C96418" w:rsidRPr="00C96418" w:rsidRDefault="00C96418" w:rsidP="00387EFE">
            <w:pPr>
              <w:pStyle w:val="ListParagraph"/>
              <w:ind w:left="360"/>
              <w:rPr>
                <w:rFonts w:ascii="Trebuchet MS" w:hAnsi="Trebuchet MS"/>
              </w:rPr>
            </w:pPr>
          </w:p>
        </w:tc>
        <w:tc>
          <w:tcPr>
            <w:tcW w:w="2106" w:type="dxa"/>
          </w:tcPr>
          <w:p w:rsidR="003E4A38" w:rsidRPr="00C96418" w:rsidRDefault="003E4A38" w:rsidP="003E4A38">
            <w:pPr>
              <w:rPr>
                <w:rFonts w:ascii="Trebuchet MS" w:hAnsi="Trebuchet MS"/>
              </w:rPr>
            </w:pPr>
          </w:p>
        </w:tc>
      </w:tr>
      <w:tr w:rsidR="003E4A38" w:rsidRPr="002E34FB" w:rsidTr="006C11F0">
        <w:tc>
          <w:tcPr>
            <w:tcW w:w="1808" w:type="dxa"/>
          </w:tcPr>
          <w:p w:rsidR="003E4A38" w:rsidRPr="002E34FB" w:rsidRDefault="003E4A38" w:rsidP="003E4A38">
            <w:pPr>
              <w:rPr>
                <w:rFonts w:ascii="Trebuchet MS" w:hAnsi="Trebuchet MS"/>
                <w:b/>
                <w:sz w:val="24"/>
                <w:szCs w:val="24"/>
              </w:rPr>
            </w:pPr>
            <w:r w:rsidRPr="002E34FB">
              <w:rPr>
                <w:rFonts w:ascii="Trebuchet MS" w:hAnsi="Trebuchet MS"/>
                <w:b/>
                <w:sz w:val="24"/>
                <w:szCs w:val="24"/>
              </w:rPr>
              <w:t>Personal Attributes</w:t>
            </w:r>
          </w:p>
        </w:tc>
        <w:tc>
          <w:tcPr>
            <w:tcW w:w="3625" w:type="dxa"/>
          </w:tcPr>
          <w:p w:rsidR="00C96418" w:rsidRDefault="00C96418" w:rsidP="00C96418">
            <w:pPr>
              <w:pStyle w:val="NoSpacing"/>
              <w:rPr>
                <w:rFonts w:ascii="Trebuchet MS" w:hAnsi="Trebuchet MS"/>
              </w:rPr>
            </w:pPr>
            <w:r>
              <w:rPr>
                <w:rFonts w:ascii="Trebuchet MS" w:hAnsi="Trebuchet MS"/>
              </w:rPr>
              <w:t>Work Approach:</w:t>
            </w:r>
          </w:p>
          <w:p w:rsidR="00C96418" w:rsidRPr="007C63BF" w:rsidRDefault="00C96418" w:rsidP="00C96418">
            <w:pPr>
              <w:pStyle w:val="NoSpacing"/>
              <w:numPr>
                <w:ilvl w:val="0"/>
                <w:numId w:val="21"/>
              </w:numPr>
              <w:rPr>
                <w:rFonts w:ascii="Trebuchet MS" w:hAnsi="Trebuchet MS"/>
              </w:rPr>
            </w:pPr>
            <w:r>
              <w:rPr>
                <w:rFonts w:ascii="Trebuchet MS" w:hAnsi="Trebuchet MS"/>
              </w:rPr>
              <w:t>‘Can do’ approach</w:t>
            </w:r>
            <w:r w:rsidRPr="007C63BF">
              <w:rPr>
                <w:rFonts w:ascii="Trebuchet MS" w:hAnsi="Trebuchet MS"/>
              </w:rPr>
              <w:t xml:space="preserve"> </w:t>
            </w:r>
            <w:r>
              <w:rPr>
                <w:rFonts w:ascii="Trebuchet MS" w:hAnsi="Trebuchet MS"/>
              </w:rPr>
              <w:t>-f</w:t>
            </w:r>
            <w:r w:rsidRPr="007C63BF">
              <w:rPr>
                <w:rFonts w:ascii="Trebuchet MS" w:hAnsi="Trebuchet MS"/>
              </w:rPr>
              <w:t xml:space="preserve">lexible, adaptable and willing to learn </w:t>
            </w:r>
          </w:p>
          <w:p w:rsidR="00C96418" w:rsidRPr="007C63BF" w:rsidRDefault="00080EC8" w:rsidP="00C96418">
            <w:pPr>
              <w:pStyle w:val="NoSpacing"/>
              <w:numPr>
                <w:ilvl w:val="0"/>
                <w:numId w:val="21"/>
              </w:numPr>
              <w:rPr>
                <w:rFonts w:ascii="Trebuchet MS" w:hAnsi="Trebuchet MS"/>
              </w:rPr>
            </w:pPr>
            <w:r>
              <w:rPr>
                <w:rFonts w:ascii="Trebuchet MS" w:hAnsi="Trebuchet MS"/>
              </w:rPr>
              <w:t>A good team member</w:t>
            </w:r>
          </w:p>
          <w:p w:rsidR="00C96418" w:rsidRDefault="00C96418" w:rsidP="00C96418">
            <w:pPr>
              <w:pStyle w:val="NoSpacing"/>
              <w:rPr>
                <w:rFonts w:ascii="Trebuchet MS" w:hAnsi="Trebuchet MS"/>
              </w:rPr>
            </w:pPr>
          </w:p>
          <w:p w:rsidR="00B55F98" w:rsidRDefault="00B55F98" w:rsidP="00C96418">
            <w:pPr>
              <w:pStyle w:val="NoSpacing"/>
              <w:rPr>
                <w:rFonts w:ascii="Trebuchet MS" w:hAnsi="Trebuchet MS"/>
              </w:rPr>
            </w:pPr>
            <w:r>
              <w:rPr>
                <w:rFonts w:ascii="Trebuchet MS" w:hAnsi="Trebuchet MS"/>
              </w:rPr>
              <w:t>Communication:</w:t>
            </w:r>
          </w:p>
          <w:p w:rsidR="00B55F98" w:rsidRPr="00B55F98" w:rsidRDefault="00B55F98" w:rsidP="00B55F98">
            <w:pPr>
              <w:pStyle w:val="ListParagraph"/>
              <w:numPr>
                <w:ilvl w:val="0"/>
                <w:numId w:val="31"/>
              </w:numPr>
              <w:rPr>
                <w:rFonts w:ascii="Trebuchet MS" w:hAnsi="Trebuchet MS"/>
              </w:rPr>
            </w:pPr>
            <w:r w:rsidRPr="00B55F98">
              <w:rPr>
                <w:rFonts w:ascii="Trebuchet MS" w:hAnsi="Trebuchet MS"/>
              </w:rPr>
              <w:t>Able to relate well to a  wide range of people from a variety of different settings and organisations</w:t>
            </w:r>
          </w:p>
          <w:p w:rsidR="00B55F98" w:rsidRPr="007C63BF" w:rsidRDefault="00080EC8" w:rsidP="00B55F98">
            <w:pPr>
              <w:pStyle w:val="NoSpacing"/>
              <w:numPr>
                <w:ilvl w:val="0"/>
                <w:numId w:val="21"/>
              </w:numPr>
              <w:rPr>
                <w:rFonts w:ascii="Trebuchet MS" w:hAnsi="Trebuchet MS"/>
              </w:rPr>
            </w:pPr>
            <w:proofErr w:type="spellStart"/>
            <w:r>
              <w:rPr>
                <w:rFonts w:ascii="Trebuchet MS" w:hAnsi="Trebuchet MS"/>
              </w:rPr>
              <w:t>Well developed</w:t>
            </w:r>
            <w:proofErr w:type="spellEnd"/>
            <w:r>
              <w:rPr>
                <w:rFonts w:ascii="Trebuchet MS" w:hAnsi="Trebuchet MS"/>
              </w:rPr>
              <w:t xml:space="preserve"> interpersonal  </w:t>
            </w:r>
            <w:r w:rsidRPr="007C63BF">
              <w:rPr>
                <w:rFonts w:ascii="Trebuchet MS" w:hAnsi="Trebuchet MS"/>
              </w:rPr>
              <w:t>communication skills</w:t>
            </w:r>
            <w:r w:rsidR="00387EFE" w:rsidRPr="00387EFE">
              <w:rPr>
                <w:rFonts w:ascii="Trebuchet MS" w:hAnsi="Trebuchet MS"/>
              </w:rPr>
              <w:t xml:space="preserve"> and a confident and professional telephone manner </w:t>
            </w:r>
          </w:p>
          <w:p w:rsidR="00B55F98" w:rsidRPr="007C63BF" w:rsidRDefault="00B55F98" w:rsidP="00B55F98">
            <w:pPr>
              <w:pStyle w:val="NoSpacing"/>
              <w:numPr>
                <w:ilvl w:val="0"/>
                <w:numId w:val="21"/>
              </w:numPr>
              <w:rPr>
                <w:rFonts w:ascii="Trebuchet MS" w:hAnsi="Trebuchet MS"/>
              </w:rPr>
            </w:pPr>
            <w:r w:rsidRPr="007C63BF">
              <w:rPr>
                <w:rFonts w:ascii="Trebuchet MS" w:hAnsi="Trebuchet MS"/>
              </w:rPr>
              <w:t>Tactful and sensitive to</w:t>
            </w:r>
            <w:r w:rsidR="00DD6FB9">
              <w:rPr>
                <w:rFonts w:ascii="Trebuchet MS" w:hAnsi="Trebuchet MS"/>
              </w:rPr>
              <w:t>wards</w:t>
            </w:r>
            <w:r w:rsidRPr="007C63BF">
              <w:rPr>
                <w:rFonts w:ascii="Trebuchet MS" w:hAnsi="Trebuchet MS"/>
              </w:rPr>
              <w:t xml:space="preserve"> others</w:t>
            </w:r>
          </w:p>
          <w:p w:rsidR="00B55F98" w:rsidRPr="007C63BF" w:rsidRDefault="00B55F98" w:rsidP="00B55F98">
            <w:pPr>
              <w:pStyle w:val="NoSpacing"/>
              <w:numPr>
                <w:ilvl w:val="0"/>
                <w:numId w:val="21"/>
              </w:numPr>
              <w:rPr>
                <w:rFonts w:ascii="Trebuchet MS" w:hAnsi="Trebuchet MS"/>
              </w:rPr>
            </w:pPr>
            <w:r w:rsidRPr="007C63BF">
              <w:rPr>
                <w:rFonts w:ascii="Trebuchet MS" w:hAnsi="Trebuchet MS"/>
              </w:rPr>
              <w:t xml:space="preserve">A friendly, open and welcoming approach </w:t>
            </w:r>
          </w:p>
          <w:p w:rsidR="00B55F98" w:rsidRDefault="00B55F98" w:rsidP="003E4A38">
            <w:pPr>
              <w:rPr>
                <w:rFonts w:ascii="Trebuchet MS" w:hAnsi="Trebuchet MS"/>
              </w:rPr>
            </w:pPr>
          </w:p>
          <w:p w:rsidR="00B55F98" w:rsidRDefault="00B55F98" w:rsidP="003E4A38">
            <w:pPr>
              <w:rPr>
                <w:rFonts w:ascii="Trebuchet MS" w:hAnsi="Trebuchet MS"/>
              </w:rPr>
            </w:pPr>
            <w:r>
              <w:rPr>
                <w:rFonts w:ascii="Trebuchet MS" w:hAnsi="Trebuchet MS"/>
              </w:rPr>
              <w:t>General:</w:t>
            </w:r>
          </w:p>
          <w:p w:rsidR="00DD6FB9" w:rsidRDefault="00B55F98" w:rsidP="00DD6FB9">
            <w:pPr>
              <w:pStyle w:val="NoSpacing"/>
              <w:numPr>
                <w:ilvl w:val="0"/>
                <w:numId w:val="21"/>
              </w:numPr>
              <w:rPr>
                <w:rFonts w:ascii="Trebuchet MS" w:hAnsi="Trebuchet MS"/>
              </w:rPr>
            </w:pPr>
            <w:r w:rsidRPr="00B55F98">
              <w:rPr>
                <w:rFonts w:ascii="Trebuchet MS" w:hAnsi="Trebuchet MS"/>
              </w:rPr>
              <w:t>A concern for communities and the issues they face</w:t>
            </w:r>
          </w:p>
          <w:p w:rsidR="00B55F98" w:rsidRPr="00DD6FB9" w:rsidRDefault="00DD6FB9" w:rsidP="00DD6FB9">
            <w:pPr>
              <w:pStyle w:val="NoSpacing"/>
              <w:numPr>
                <w:ilvl w:val="0"/>
                <w:numId w:val="21"/>
              </w:numPr>
              <w:rPr>
                <w:rFonts w:ascii="Trebuchet MS" w:hAnsi="Trebuchet MS"/>
              </w:rPr>
            </w:pPr>
            <w:r w:rsidRPr="007C63BF">
              <w:rPr>
                <w:rFonts w:ascii="Trebuchet MS" w:hAnsi="Trebuchet MS"/>
              </w:rPr>
              <w:t>Integrity and absolute discretion</w:t>
            </w:r>
          </w:p>
          <w:p w:rsidR="003E4A38" w:rsidRPr="00B55F98" w:rsidRDefault="00DD6FB9" w:rsidP="00DD6FB9">
            <w:pPr>
              <w:pStyle w:val="ListParagraph"/>
              <w:numPr>
                <w:ilvl w:val="0"/>
                <w:numId w:val="32"/>
              </w:numPr>
              <w:rPr>
                <w:rFonts w:ascii="Trebuchet MS" w:hAnsi="Trebuchet MS"/>
              </w:rPr>
            </w:pPr>
            <w:r>
              <w:rPr>
                <w:rFonts w:ascii="Trebuchet MS" w:hAnsi="Trebuchet MS"/>
              </w:rPr>
              <w:t>Willingness</w:t>
            </w:r>
            <w:r w:rsidR="003E4A38" w:rsidRPr="00B55F98">
              <w:rPr>
                <w:rFonts w:ascii="Trebuchet MS" w:hAnsi="Trebuchet MS"/>
              </w:rPr>
              <w:t xml:space="preserve"> to travel around </w:t>
            </w:r>
            <w:r>
              <w:rPr>
                <w:rFonts w:ascii="Trebuchet MS" w:hAnsi="Trebuchet MS"/>
              </w:rPr>
              <w:t>the</w:t>
            </w:r>
            <w:r w:rsidR="003E4A38" w:rsidRPr="00B55F98">
              <w:rPr>
                <w:rFonts w:ascii="Trebuchet MS" w:hAnsi="Trebuchet MS"/>
              </w:rPr>
              <w:t xml:space="preserve"> county for meetings and to w</w:t>
            </w:r>
            <w:r>
              <w:rPr>
                <w:rFonts w:ascii="Trebuchet MS" w:hAnsi="Trebuchet MS"/>
              </w:rPr>
              <w:t>ork some unsocial hours, (</w:t>
            </w:r>
            <w:r w:rsidR="003E4A38" w:rsidRPr="00B55F98">
              <w:rPr>
                <w:rFonts w:ascii="Trebuchet MS" w:hAnsi="Trebuchet MS"/>
              </w:rPr>
              <w:t>evening and weekends</w:t>
            </w:r>
            <w:r>
              <w:rPr>
                <w:rFonts w:ascii="Trebuchet MS" w:hAnsi="Trebuchet MS"/>
              </w:rPr>
              <w:t>)</w:t>
            </w:r>
            <w:r w:rsidR="003E4A38" w:rsidRPr="00B55F98">
              <w:rPr>
                <w:rFonts w:ascii="Trebuchet MS" w:hAnsi="Trebuchet MS"/>
              </w:rPr>
              <w:t>.</w:t>
            </w:r>
          </w:p>
        </w:tc>
        <w:tc>
          <w:tcPr>
            <w:tcW w:w="3222" w:type="dxa"/>
          </w:tcPr>
          <w:p w:rsidR="003E4A38" w:rsidRPr="00C96418" w:rsidRDefault="003E4A38" w:rsidP="00C96418">
            <w:pPr>
              <w:pStyle w:val="ListParagraph"/>
              <w:numPr>
                <w:ilvl w:val="0"/>
                <w:numId w:val="30"/>
              </w:numPr>
              <w:ind w:left="360"/>
              <w:rPr>
                <w:rFonts w:ascii="Trebuchet MS" w:hAnsi="Trebuchet MS"/>
              </w:rPr>
            </w:pPr>
            <w:r w:rsidRPr="00C96418">
              <w:rPr>
                <w:rFonts w:ascii="Trebuchet MS" w:hAnsi="Trebuchet MS"/>
              </w:rPr>
              <w:t>Able to demonstrate commitment to our aims</w:t>
            </w:r>
          </w:p>
          <w:p w:rsidR="003E4A38" w:rsidRPr="0007087D" w:rsidRDefault="003E4A38" w:rsidP="00C96418">
            <w:pPr>
              <w:numPr>
                <w:ilvl w:val="0"/>
                <w:numId w:val="20"/>
              </w:numPr>
              <w:ind w:left="360"/>
              <w:rPr>
                <w:rFonts w:ascii="Trebuchet MS" w:hAnsi="Trebuchet MS"/>
              </w:rPr>
            </w:pPr>
            <w:r w:rsidRPr="0007087D">
              <w:rPr>
                <w:rFonts w:ascii="Trebuchet MS" w:hAnsi="Trebuchet MS"/>
              </w:rPr>
              <w:t>Good Local knowledge of Devon, especially rural Devon.</w:t>
            </w:r>
          </w:p>
          <w:p w:rsidR="003E4A38" w:rsidRPr="002E34FB" w:rsidRDefault="003E4A38" w:rsidP="003E4A38">
            <w:pPr>
              <w:rPr>
                <w:rFonts w:ascii="Trebuchet MS" w:hAnsi="Trebuchet MS"/>
                <w:color w:val="3B3838" w:themeColor="background2" w:themeShade="40"/>
                <w:sz w:val="24"/>
                <w:szCs w:val="24"/>
              </w:rPr>
            </w:pPr>
          </w:p>
        </w:tc>
        <w:tc>
          <w:tcPr>
            <w:tcW w:w="2106" w:type="dxa"/>
          </w:tcPr>
          <w:p w:rsidR="003E4A38" w:rsidRPr="003E4A38" w:rsidRDefault="003E4A38" w:rsidP="003E4A38">
            <w:pPr>
              <w:rPr>
                <w:rFonts w:ascii="Trebuchet MS" w:eastAsia="Calibri" w:hAnsi="Trebuchet MS" w:cs="Times New Roman"/>
              </w:rPr>
            </w:pPr>
            <w:r w:rsidRPr="003E4A38">
              <w:rPr>
                <w:rFonts w:ascii="Trebuchet MS" w:eastAsia="Calibri" w:hAnsi="Trebuchet MS" w:cs="Times New Roman"/>
              </w:rPr>
              <w:t>Application form / References /</w:t>
            </w:r>
            <w:r>
              <w:rPr>
                <w:rFonts w:ascii="Trebuchet MS" w:eastAsia="Calibri" w:hAnsi="Trebuchet MS" w:cs="Times New Roman"/>
              </w:rPr>
              <w:t xml:space="preserve"> Interview </w:t>
            </w:r>
          </w:p>
        </w:tc>
      </w:tr>
      <w:tr w:rsidR="003E4A38" w:rsidRPr="002E34FB" w:rsidTr="006C11F0">
        <w:tc>
          <w:tcPr>
            <w:tcW w:w="1808" w:type="dxa"/>
          </w:tcPr>
          <w:p w:rsidR="003E4A38" w:rsidRPr="002E34FB" w:rsidRDefault="003E4A38" w:rsidP="003E4A38">
            <w:pPr>
              <w:rPr>
                <w:rFonts w:ascii="Trebuchet MS" w:hAnsi="Trebuchet MS"/>
                <w:b/>
                <w:sz w:val="24"/>
                <w:szCs w:val="24"/>
              </w:rPr>
            </w:pPr>
            <w:r w:rsidRPr="002E34FB">
              <w:rPr>
                <w:rFonts w:ascii="Trebuchet MS" w:hAnsi="Trebuchet MS"/>
                <w:b/>
                <w:sz w:val="24"/>
                <w:szCs w:val="24"/>
              </w:rPr>
              <w:t>Equal Opportunities</w:t>
            </w:r>
          </w:p>
          <w:p w:rsidR="003E4A38" w:rsidRPr="002E34FB" w:rsidRDefault="003E4A38" w:rsidP="003E4A38">
            <w:pPr>
              <w:rPr>
                <w:rFonts w:ascii="Trebuchet MS" w:hAnsi="Trebuchet MS"/>
                <w:b/>
                <w:sz w:val="24"/>
                <w:szCs w:val="24"/>
              </w:rPr>
            </w:pPr>
          </w:p>
        </w:tc>
        <w:tc>
          <w:tcPr>
            <w:tcW w:w="3625" w:type="dxa"/>
          </w:tcPr>
          <w:p w:rsidR="003E4A38" w:rsidRPr="00EE7734" w:rsidRDefault="003E4A38" w:rsidP="003E4A38">
            <w:pPr>
              <w:rPr>
                <w:rFonts w:ascii="Trebuchet MS" w:hAnsi="Trebuchet MS"/>
              </w:rPr>
            </w:pPr>
            <w:r w:rsidRPr="00EE7734">
              <w:rPr>
                <w:rFonts w:ascii="Trebuchet MS" w:hAnsi="Trebuchet MS"/>
              </w:rPr>
              <w:t>Understanding and recognition of the principles of equality and diversity</w:t>
            </w:r>
          </w:p>
        </w:tc>
        <w:tc>
          <w:tcPr>
            <w:tcW w:w="3222" w:type="dxa"/>
          </w:tcPr>
          <w:p w:rsidR="003E4A38" w:rsidRPr="00EE7734" w:rsidRDefault="003E4A38" w:rsidP="003E4A38">
            <w:pPr>
              <w:rPr>
                <w:rFonts w:ascii="Trebuchet MS" w:hAnsi="Trebuchet MS"/>
              </w:rPr>
            </w:pPr>
          </w:p>
        </w:tc>
        <w:tc>
          <w:tcPr>
            <w:tcW w:w="2106" w:type="dxa"/>
          </w:tcPr>
          <w:p w:rsidR="003E4A38" w:rsidRPr="003E4A38" w:rsidRDefault="003E4A38" w:rsidP="003E4A38">
            <w:pPr>
              <w:rPr>
                <w:rFonts w:ascii="Trebuchet MS" w:eastAsia="Calibri" w:hAnsi="Trebuchet MS" w:cs="Times New Roman"/>
              </w:rPr>
            </w:pPr>
            <w:r w:rsidRPr="003E4A38">
              <w:rPr>
                <w:rFonts w:ascii="Trebuchet MS" w:eastAsia="Calibri" w:hAnsi="Trebuchet MS" w:cs="Times New Roman"/>
              </w:rPr>
              <w:t>Application f</w:t>
            </w:r>
            <w:r>
              <w:rPr>
                <w:rFonts w:ascii="Trebuchet MS" w:eastAsia="Calibri" w:hAnsi="Trebuchet MS" w:cs="Times New Roman"/>
              </w:rPr>
              <w:t xml:space="preserve">orm / Interview </w:t>
            </w:r>
          </w:p>
        </w:tc>
      </w:tr>
    </w:tbl>
    <w:p w:rsidR="00D45ACE" w:rsidRDefault="00D45ACE" w:rsidP="00D07813">
      <w:pPr>
        <w:rPr>
          <w:rFonts w:ascii="Trebuchet MS" w:hAnsi="Trebuchet MS"/>
          <w:b/>
          <w:sz w:val="24"/>
          <w:szCs w:val="24"/>
        </w:rPr>
      </w:pPr>
    </w:p>
    <w:sectPr w:rsidR="00D45ACE" w:rsidSect="00E75DDA">
      <w:headerReference w:type="default" r:id="rId16"/>
      <w:pgSz w:w="11906" w:h="16838"/>
      <w:pgMar w:top="1440" w:right="42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CD" w:rsidRDefault="00FD07CD" w:rsidP="009973F9">
      <w:pPr>
        <w:spacing w:after="0" w:line="240" w:lineRule="auto"/>
      </w:pPr>
      <w:r>
        <w:separator/>
      </w:r>
    </w:p>
  </w:endnote>
  <w:endnote w:type="continuationSeparator" w:id="0">
    <w:p w:rsidR="00FD07CD" w:rsidRDefault="00FD07CD" w:rsidP="0099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CD" w:rsidRDefault="00FD07CD" w:rsidP="009973F9">
      <w:pPr>
        <w:spacing w:after="0" w:line="240" w:lineRule="auto"/>
      </w:pPr>
      <w:r>
        <w:separator/>
      </w:r>
    </w:p>
  </w:footnote>
  <w:footnote w:type="continuationSeparator" w:id="0">
    <w:p w:rsidR="00FD07CD" w:rsidRDefault="00FD07CD" w:rsidP="0099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F0" w:rsidRDefault="006C11F0" w:rsidP="006C11F0">
    <w:pPr>
      <w:pStyle w:val="Header"/>
      <w:tabs>
        <w:tab w:val="clear" w:pos="4513"/>
        <w:tab w:val="clear" w:pos="9026"/>
        <w:tab w:val="left" w:pos="10682"/>
      </w:tabs>
      <w:ind w:left="142"/>
      <w:rPr>
        <w:noProof/>
        <w:lang w:eastAsia="en-GB"/>
      </w:rPr>
    </w:pPr>
    <w:r w:rsidRPr="00EF1E22">
      <w:rPr>
        <w:noProof/>
        <w:lang w:eastAsia="en-GB"/>
      </w:rPr>
      <w:drawing>
        <wp:anchor distT="0" distB="0" distL="114300" distR="114300" simplePos="0" relativeHeight="251658240" behindDoc="0" locked="0" layoutInCell="1" allowOverlap="1">
          <wp:simplePos x="0" y="0"/>
          <wp:positionH relativeFrom="column">
            <wp:posOffset>5693410</wp:posOffset>
          </wp:positionH>
          <wp:positionV relativeFrom="paragraph">
            <wp:posOffset>-373380</wp:posOffset>
          </wp:positionV>
          <wp:extent cx="1151255" cy="743585"/>
          <wp:effectExtent l="0" t="0" r="0" b="0"/>
          <wp:wrapSquare wrapText="bothSides"/>
          <wp:docPr id="7" name="Picture 7" descr="C:\Users\Hattie\SharePoint\FHR - Clients D - F\Devon Communities Together\Logo\Devon Communities Together Logo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tie\SharePoint\FHR - Clients D - F\Devon Communities Together\Logo\Devon Communities Together Logo - Cropp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790" t="7878" r="5304" b="6209"/>
                  <a:stretch/>
                </pic:blipFill>
                <pic:spPr bwMode="auto">
                  <a:xfrm>
                    <a:off x="0" y="0"/>
                    <a:ext cx="1151255"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7F1">
      <w:rPr>
        <w:noProof/>
        <w:lang w:eastAsia="en-GB"/>
      </w:rPr>
      <w:t xml:space="preserve">                                                                  </w:t>
    </w:r>
  </w:p>
  <w:p w:rsidR="003A47F1" w:rsidRPr="006C11F0" w:rsidRDefault="003A47F1" w:rsidP="006C11F0">
    <w:pPr>
      <w:pStyle w:val="Header"/>
      <w:tabs>
        <w:tab w:val="clear" w:pos="4513"/>
        <w:tab w:val="clear" w:pos="9026"/>
        <w:tab w:val="left" w:pos="10682"/>
      </w:tabs>
      <w:ind w:left="142"/>
      <w:jc w:val="right"/>
      <w:rPr>
        <w:i/>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7.5pt;height:12pt;visibility:visible;mso-wrap-style:square" o:bullet="t">
        <v:imagedata r:id="rId1" o:title=""/>
      </v:shape>
    </w:pict>
  </w:numPicBullet>
  <w:abstractNum w:abstractNumId="0" w15:restartNumberingAfterBreak="0">
    <w:nsid w:val="013B64D0"/>
    <w:multiLevelType w:val="hybridMultilevel"/>
    <w:tmpl w:val="71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1E5E"/>
    <w:multiLevelType w:val="hybridMultilevel"/>
    <w:tmpl w:val="83BC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753E2"/>
    <w:multiLevelType w:val="hybridMultilevel"/>
    <w:tmpl w:val="F7BA5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3DC33D0"/>
    <w:multiLevelType w:val="hybridMultilevel"/>
    <w:tmpl w:val="84869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48521F6"/>
    <w:multiLevelType w:val="hybridMultilevel"/>
    <w:tmpl w:val="87EE2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10E91"/>
    <w:multiLevelType w:val="hybridMultilevel"/>
    <w:tmpl w:val="2380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15CBB"/>
    <w:multiLevelType w:val="hybridMultilevel"/>
    <w:tmpl w:val="15F26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11B15F6E"/>
    <w:multiLevelType w:val="hybridMultilevel"/>
    <w:tmpl w:val="0BA6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3399D"/>
    <w:multiLevelType w:val="hybridMultilevel"/>
    <w:tmpl w:val="26B0B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1798514C"/>
    <w:multiLevelType w:val="hybridMultilevel"/>
    <w:tmpl w:val="86A86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D1C5F04"/>
    <w:multiLevelType w:val="hybridMultilevel"/>
    <w:tmpl w:val="A11C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67488"/>
    <w:multiLevelType w:val="hybridMultilevel"/>
    <w:tmpl w:val="C584E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FF6947"/>
    <w:multiLevelType w:val="hybridMultilevel"/>
    <w:tmpl w:val="15D27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2E4C59E3"/>
    <w:multiLevelType w:val="hybridMultilevel"/>
    <w:tmpl w:val="3B766A98"/>
    <w:lvl w:ilvl="0" w:tplc="1138F1D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6C0"/>
    <w:multiLevelType w:val="hybridMultilevel"/>
    <w:tmpl w:val="CDC23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34044CBF"/>
    <w:multiLevelType w:val="hybridMultilevel"/>
    <w:tmpl w:val="768C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350421D2"/>
    <w:multiLevelType w:val="hybridMultilevel"/>
    <w:tmpl w:val="7A164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1B32AE"/>
    <w:multiLevelType w:val="hybridMultilevel"/>
    <w:tmpl w:val="1C8A3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3836258D"/>
    <w:multiLevelType w:val="hybridMultilevel"/>
    <w:tmpl w:val="7AD6D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6F6408"/>
    <w:multiLevelType w:val="hybridMultilevel"/>
    <w:tmpl w:val="AB68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368F9"/>
    <w:multiLevelType w:val="hybridMultilevel"/>
    <w:tmpl w:val="C6AA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F1D6A"/>
    <w:multiLevelType w:val="hybridMultilevel"/>
    <w:tmpl w:val="50B2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11BDA"/>
    <w:multiLevelType w:val="hybridMultilevel"/>
    <w:tmpl w:val="3F529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27724A"/>
    <w:multiLevelType w:val="hybridMultilevel"/>
    <w:tmpl w:val="9CF4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63D00131"/>
    <w:multiLevelType w:val="hybridMultilevel"/>
    <w:tmpl w:val="9406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F68BD"/>
    <w:multiLevelType w:val="hybridMultilevel"/>
    <w:tmpl w:val="682C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109E"/>
    <w:multiLevelType w:val="hybridMultilevel"/>
    <w:tmpl w:val="855E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D5A2A"/>
    <w:multiLevelType w:val="hybridMultilevel"/>
    <w:tmpl w:val="9E06B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741F3"/>
    <w:multiLevelType w:val="hybridMultilevel"/>
    <w:tmpl w:val="78E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916E0"/>
    <w:multiLevelType w:val="hybridMultilevel"/>
    <w:tmpl w:val="3EF49ED0"/>
    <w:lvl w:ilvl="0" w:tplc="8C68FF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9411E"/>
    <w:multiLevelType w:val="hybridMultilevel"/>
    <w:tmpl w:val="E6947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1" w15:restartNumberingAfterBreak="0">
    <w:nsid w:val="7B983AE1"/>
    <w:multiLevelType w:val="hybridMultilevel"/>
    <w:tmpl w:val="05D4D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4"/>
  </w:num>
  <w:num w:numId="3">
    <w:abstractNumId w:val="31"/>
  </w:num>
  <w:num w:numId="4">
    <w:abstractNumId w:val="6"/>
  </w:num>
  <w:num w:numId="5">
    <w:abstractNumId w:val="2"/>
  </w:num>
  <w:num w:numId="6">
    <w:abstractNumId w:val="9"/>
  </w:num>
  <w:num w:numId="7">
    <w:abstractNumId w:val="14"/>
  </w:num>
  <w:num w:numId="8">
    <w:abstractNumId w:val="8"/>
  </w:num>
  <w:num w:numId="9">
    <w:abstractNumId w:val="30"/>
  </w:num>
  <w:num w:numId="10">
    <w:abstractNumId w:val="3"/>
  </w:num>
  <w:num w:numId="11">
    <w:abstractNumId w:val="17"/>
  </w:num>
  <w:num w:numId="12">
    <w:abstractNumId w:val="23"/>
  </w:num>
  <w:num w:numId="13">
    <w:abstractNumId w:val="15"/>
  </w:num>
  <w:num w:numId="14">
    <w:abstractNumId w:val="12"/>
  </w:num>
  <w:num w:numId="15">
    <w:abstractNumId w:val="7"/>
  </w:num>
  <w:num w:numId="16">
    <w:abstractNumId w:val="18"/>
  </w:num>
  <w:num w:numId="17">
    <w:abstractNumId w:val="22"/>
  </w:num>
  <w:num w:numId="18">
    <w:abstractNumId w:val="1"/>
  </w:num>
  <w:num w:numId="19">
    <w:abstractNumId w:val="20"/>
  </w:num>
  <w:num w:numId="20">
    <w:abstractNumId w:val="28"/>
  </w:num>
  <w:num w:numId="21">
    <w:abstractNumId w:val="24"/>
  </w:num>
  <w:num w:numId="22">
    <w:abstractNumId w:val="11"/>
  </w:num>
  <w:num w:numId="23">
    <w:abstractNumId w:val="0"/>
  </w:num>
  <w:num w:numId="24">
    <w:abstractNumId w:val="29"/>
  </w:num>
  <w:num w:numId="25">
    <w:abstractNumId w:val="13"/>
  </w:num>
  <w:num w:numId="26">
    <w:abstractNumId w:val="27"/>
  </w:num>
  <w:num w:numId="27">
    <w:abstractNumId w:val="10"/>
  </w:num>
  <w:num w:numId="28">
    <w:abstractNumId w:val="19"/>
  </w:num>
  <w:num w:numId="29">
    <w:abstractNumId w:val="16"/>
  </w:num>
  <w:num w:numId="30">
    <w:abstractNumId w:val="26"/>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A2"/>
    <w:rsid w:val="0000220F"/>
    <w:rsid w:val="000039D7"/>
    <w:rsid w:val="000064D7"/>
    <w:rsid w:val="00007201"/>
    <w:rsid w:val="000273A9"/>
    <w:rsid w:val="000340AD"/>
    <w:rsid w:val="00053DB8"/>
    <w:rsid w:val="00064A5B"/>
    <w:rsid w:val="0007087D"/>
    <w:rsid w:val="00080EC8"/>
    <w:rsid w:val="00097F55"/>
    <w:rsid w:val="000D5C05"/>
    <w:rsid w:val="000E6BC4"/>
    <w:rsid w:val="00122F04"/>
    <w:rsid w:val="00123407"/>
    <w:rsid w:val="00130F06"/>
    <w:rsid w:val="001336AB"/>
    <w:rsid w:val="00136D8E"/>
    <w:rsid w:val="001610CB"/>
    <w:rsid w:val="00163E0C"/>
    <w:rsid w:val="001906B5"/>
    <w:rsid w:val="00190E98"/>
    <w:rsid w:val="001A7717"/>
    <w:rsid w:val="001B2693"/>
    <w:rsid w:val="001F696F"/>
    <w:rsid w:val="002312CD"/>
    <w:rsid w:val="002368C8"/>
    <w:rsid w:val="002569B0"/>
    <w:rsid w:val="002650C3"/>
    <w:rsid w:val="002821C0"/>
    <w:rsid w:val="00293EB7"/>
    <w:rsid w:val="002E0B25"/>
    <w:rsid w:val="002E34FB"/>
    <w:rsid w:val="00320371"/>
    <w:rsid w:val="00325379"/>
    <w:rsid w:val="003535D7"/>
    <w:rsid w:val="00387EFE"/>
    <w:rsid w:val="00395F06"/>
    <w:rsid w:val="003A181E"/>
    <w:rsid w:val="003A47F1"/>
    <w:rsid w:val="003B1B94"/>
    <w:rsid w:val="003B4E07"/>
    <w:rsid w:val="003D0719"/>
    <w:rsid w:val="003D1F29"/>
    <w:rsid w:val="003E4A38"/>
    <w:rsid w:val="003E5C6F"/>
    <w:rsid w:val="003E6254"/>
    <w:rsid w:val="003F322E"/>
    <w:rsid w:val="003F4520"/>
    <w:rsid w:val="004059EE"/>
    <w:rsid w:val="004235D4"/>
    <w:rsid w:val="004277A1"/>
    <w:rsid w:val="004343E6"/>
    <w:rsid w:val="0043633F"/>
    <w:rsid w:val="00471E5A"/>
    <w:rsid w:val="00534B71"/>
    <w:rsid w:val="005751A5"/>
    <w:rsid w:val="005A1EB5"/>
    <w:rsid w:val="005B3228"/>
    <w:rsid w:val="005C6236"/>
    <w:rsid w:val="005D72B7"/>
    <w:rsid w:val="005E0971"/>
    <w:rsid w:val="0060333F"/>
    <w:rsid w:val="0061147C"/>
    <w:rsid w:val="00625FCA"/>
    <w:rsid w:val="00631032"/>
    <w:rsid w:val="00690487"/>
    <w:rsid w:val="006B38A8"/>
    <w:rsid w:val="006C11F0"/>
    <w:rsid w:val="006D57B4"/>
    <w:rsid w:val="006F2124"/>
    <w:rsid w:val="006F2B9C"/>
    <w:rsid w:val="00702EEF"/>
    <w:rsid w:val="00726671"/>
    <w:rsid w:val="00727F95"/>
    <w:rsid w:val="007658BA"/>
    <w:rsid w:val="007949F2"/>
    <w:rsid w:val="00797306"/>
    <w:rsid w:val="007A1672"/>
    <w:rsid w:val="007C3191"/>
    <w:rsid w:val="007D0302"/>
    <w:rsid w:val="007D40AD"/>
    <w:rsid w:val="00800339"/>
    <w:rsid w:val="00803DFD"/>
    <w:rsid w:val="00854BDA"/>
    <w:rsid w:val="00872C07"/>
    <w:rsid w:val="00883C06"/>
    <w:rsid w:val="00886B54"/>
    <w:rsid w:val="00896F61"/>
    <w:rsid w:val="008E2158"/>
    <w:rsid w:val="009705A6"/>
    <w:rsid w:val="00976A2E"/>
    <w:rsid w:val="009800DC"/>
    <w:rsid w:val="009841AD"/>
    <w:rsid w:val="009973F9"/>
    <w:rsid w:val="00A04B08"/>
    <w:rsid w:val="00A15B1A"/>
    <w:rsid w:val="00A17F63"/>
    <w:rsid w:val="00A72A25"/>
    <w:rsid w:val="00A86F55"/>
    <w:rsid w:val="00AC798A"/>
    <w:rsid w:val="00AD4E30"/>
    <w:rsid w:val="00AE3F3B"/>
    <w:rsid w:val="00B02107"/>
    <w:rsid w:val="00B141F1"/>
    <w:rsid w:val="00B17624"/>
    <w:rsid w:val="00B25100"/>
    <w:rsid w:val="00B55F98"/>
    <w:rsid w:val="00B578C6"/>
    <w:rsid w:val="00B732E3"/>
    <w:rsid w:val="00BA170A"/>
    <w:rsid w:val="00C02DCB"/>
    <w:rsid w:val="00C1057E"/>
    <w:rsid w:val="00C21D1A"/>
    <w:rsid w:val="00C45E1C"/>
    <w:rsid w:val="00C47438"/>
    <w:rsid w:val="00C813C3"/>
    <w:rsid w:val="00C839E1"/>
    <w:rsid w:val="00C874F4"/>
    <w:rsid w:val="00C96418"/>
    <w:rsid w:val="00D07813"/>
    <w:rsid w:val="00D11DA4"/>
    <w:rsid w:val="00D17A11"/>
    <w:rsid w:val="00D35CDA"/>
    <w:rsid w:val="00D45ACE"/>
    <w:rsid w:val="00D45E2A"/>
    <w:rsid w:val="00D74967"/>
    <w:rsid w:val="00D753CF"/>
    <w:rsid w:val="00D90348"/>
    <w:rsid w:val="00D945BF"/>
    <w:rsid w:val="00D95A36"/>
    <w:rsid w:val="00DB5694"/>
    <w:rsid w:val="00DC32DC"/>
    <w:rsid w:val="00DD4640"/>
    <w:rsid w:val="00DD6FB9"/>
    <w:rsid w:val="00DF3277"/>
    <w:rsid w:val="00E1325D"/>
    <w:rsid w:val="00E72E86"/>
    <w:rsid w:val="00E75DDA"/>
    <w:rsid w:val="00E8458A"/>
    <w:rsid w:val="00E8531D"/>
    <w:rsid w:val="00EA1579"/>
    <w:rsid w:val="00EB2D2A"/>
    <w:rsid w:val="00EC5E3D"/>
    <w:rsid w:val="00ED3DA4"/>
    <w:rsid w:val="00ED5324"/>
    <w:rsid w:val="00EE7734"/>
    <w:rsid w:val="00EF1E22"/>
    <w:rsid w:val="00F02779"/>
    <w:rsid w:val="00F11BEF"/>
    <w:rsid w:val="00F13610"/>
    <w:rsid w:val="00F7343D"/>
    <w:rsid w:val="00FD07CD"/>
    <w:rsid w:val="00FD3418"/>
    <w:rsid w:val="00FE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5D960-C8D2-456C-A68D-E235C9CF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AD"/>
    <w:pPr>
      <w:ind w:left="720"/>
      <w:contextualSpacing/>
    </w:pPr>
  </w:style>
  <w:style w:type="character" w:customStyle="1" w:styleId="highlight">
    <w:name w:val="highlight"/>
    <w:basedOn w:val="DefaultParagraphFont"/>
    <w:rsid w:val="000064D7"/>
  </w:style>
  <w:style w:type="table" w:styleId="TableGrid">
    <w:name w:val="Table Grid"/>
    <w:basedOn w:val="TableNormal"/>
    <w:uiPriority w:val="39"/>
    <w:rsid w:val="006B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3F9"/>
  </w:style>
  <w:style w:type="paragraph" w:styleId="Footer">
    <w:name w:val="footer"/>
    <w:basedOn w:val="Normal"/>
    <w:link w:val="FooterChar"/>
    <w:uiPriority w:val="99"/>
    <w:unhideWhenUsed/>
    <w:rsid w:val="00997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3F9"/>
  </w:style>
  <w:style w:type="character" w:styleId="Hyperlink">
    <w:name w:val="Hyperlink"/>
    <w:basedOn w:val="DefaultParagraphFont"/>
    <w:uiPriority w:val="99"/>
    <w:unhideWhenUsed/>
    <w:rsid w:val="00797306"/>
    <w:rPr>
      <w:color w:val="0563C1" w:themeColor="hyperlink"/>
      <w:u w:val="single"/>
    </w:rPr>
  </w:style>
  <w:style w:type="paragraph" w:styleId="BalloonText">
    <w:name w:val="Balloon Text"/>
    <w:basedOn w:val="Normal"/>
    <w:link w:val="BalloonTextChar"/>
    <w:uiPriority w:val="99"/>
    <w:semiHidden/>
    <w:unhideWhenUsed/>
    <w:rsid w:val="00256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9B0"/>
    <w:rPr>
      <w:rFonts w:ascii="Segoe UI" w:hAnsi="Segoe UI" w:cs="Segoe UI"/>
      <w:sz w:val="18"/>
      <w:szCs w:val="18"/>
    </w:rPr>
  </w:style>
  <w:style w:type="paragraph" w:styleId="NoSpacing">
    <w:name w:val="No Spacing"/>
    <w:uiPriority w:val="1"/>
    <w:qFormat/>
    <w:rsid w:val="00B578C6"/>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D3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926">
      <w:bodyDiv w:val="1"/>
      <w:marLeft w:val="0"/>
      <w:marRight w:val="0"/>
      <w:marTop w:val="0"/>
      <w:marBottom w:val="0"/>
      <w:divBdr>
        <w:top w:val="none" w:sz="0" w:space="0" w:color="auto"/>
        <w:left w:val="none" w:sz="0" w:space="0" w:color="auto"/>
        <w:bottom w:val="none" w:sz="0" w:space="0" w:color="auto"/>
        <w:right w:val="none" w:sz="0" w:space="0" w:color="auto"/>
      </w:divBdr>
    </w:div>
    <w:div w:id="507328688">
      <w:bodyDiv w:val="1"/>
      <w:marLeft w:val="0"/>
      <w:marRight w:val="0"/>
      <w:marTop w:val="0"/>
      <w:marBottom w:val="0"/>
      <w:divBdr>
        <w:top w:val="none" w:sz="0" w:space="0" w:color="auto"/>
        <w:left w:val="none" w:sz="0" w:space="0" w:color="auto"/>
        <w:bottom w:val="none" w:sz="0" w:space="0" w:color="auto"/>
        <w:right w:val="none" w:sz="0" w:space="0" w:color="auto"/>
      </w:divBdr>
    </w:div>
    <w:div w:id="756026699">
      <w:bodyDiv w:val="1"/>
      <w:marLeft w:val="0"/>
      <w:marRight w:val="0"/>
      <w:marTop w:val="0"/>
      <w:marBottom w:val="0"/>
      <w:divBdr>
        <w:top w:val="none" w:sz="0" w:space="0" w:color="auto"/>
        <w:left w:val="none" w:sz="0" w:space="0" w:color="auto"/>
        <w:bottom w:val="none" w:sz="0" w:space="0" w:color="auto"/>
        <w:right w:val="none" w:sz="0" w:space="0" w:color="auto"/>
      </w:divBdr>
      <w:divsChild>
        <w:div w:id="1469006581">
          <w:marLeft w:val="0"/>
          <w:marRight w:val="0"/>
          <w:marTop w:val="0"/>
          <w:marBottom w:val="0"/>
          <w:divBdr>
            <w:top w:val="none" w:sz="0" w:space="0" w:color="auto"/>
            <w:left w:val="none" w:sz="0" w:space="0" w:color="auto"/>
            <w:bottom w:val="none" w:sz="0" w:space="0" w:color="auto"/>
            <w:right w:val="none" w:sz="0" w:space="0" w:color="auto"/>
          </w:divBdr>
        </w:div>
        <w:div w:id="1483503794">
          <w:marLeft w:val="0"/>
          <w:marRight w:val="0"/>
          <w:marTop w:val="0"/>
          <w:marBottom w:val="0"/>
          <w:divBdr>
            <w:top w:val="none" w:sz="0" w:space="0" w:color="auto"/>
            <w:left w:val="none" w:sz="0" w:space="0" w:color="auto"/>
            <w:bottom w:val="none" w:sz="0" w:space="0" w:color="auto"/>
            <w:right w:val="none" w:sz="0" w:space="0" w:color="auto"/>
          </w:divBdr>
        </w:div>
        <w:div w:id="2032878344">
          <w:marLeft w:val="0"/>
          <w:marRight w:val="0"/>
          <w:marTop w:val="0"/>
          <w:marBottom w:val="0"/>
          <w:divBdr>
            <w:top w:val="none" w:sz="0" w:space="0" w:color="auto"/>
            <w:left w:val="none" w:sz="0" w:space="0" w:color="auto"/>
            <w:bottom w:val="none" w:sz="0" w:space="0" w:color="auto"/>
            <w:right w:val="none" w:sz="0" w:space="0" w:color="auto"/>
          </w:divBdr>
        </w:div>
        <w:div w:id="515194659">
          <w:marLeft w:val="0"/>
          <w:marRight w:val="0"/>
          <w:marTop w:val="0"/>
          <w:marBottom w:val="0"/>
          <w:divBdr>
            <w:top w:val="none" w:sz="0" w:space="0" w:color="auto"/>
            <w:left w:val="none" w:sz="0" w:space="0" w:color="auto"/>
            <w:bottom w:val="none" w:sz="0" w:space="0" w:color="auto"/>
            <w:right w:val="none" w:sz="0" w:space="0" w:color="auto"/>
          </w:divBdr>
        </w:div>
      </w:divsChild>
    </w:div>
    <w:div w:id="1305086756">
      <w:bodyDiv w:val="1"/>
      <w:marLeft w:val="0"/>
      <w:marRight w:val="0"/>
      <w:marTop w:val="0"/>
      <w:marBottom w:val="0"/>
      <w:divBdr>
        <w:top w:val="none" w:sz="0" w:space="0" w:color="auto"/>
        <w:left w:val="none" w:sz="0" w:space="0" w:color="auto"/>
        <w:bottom w:val="none" w:sz="0" w:space="0" w:color="auto"/>
        <w:right w:val="none" w:sz="0" w:space="0" w:color="auto"/>
      </w:divBdr>
      <w:divsChild>
        <w:div w:id="1651208308">
          <w:marLeft w:val="0"/>
          <w:marRight w:val="0"/>
          <w:marTop w:val="0"/>
          <w:marBottom w:val="0"/>
          <w:divBdr>
            <w:top w:val="none" w:sz="0" w:space="0" w:color="auto"/>
            <w:left w:val="none" w:sz="0" w:space="0" w:color="auto"/>
            <w:bottom w:val="none" w:sz="0" w:space="0" w:color="auto"/>
            <w:right w:val="none" w:sz="0" w:space="0" w:color="auto"/>
          </w:divBdr>
        </w:div>
      </w:divsChild>
    </w:div>
    <w:div w:id="1924873434">
      <w:bodyDiv w:val="1"/>
      <w:marLeft w:val="0"/>
      <w:marRight w:val="0"/>
      <w:marTop w:val="0"/>
      <w:marBottom w:val="0"/>
      <w:divBdr>
        <w:top w:val="none" w:sz="0" w:space="0" w:color="auto"/>
        <w:left w:val="none" w:sz="0" w:space="0" w:color="auto"/>
        <w:bottom w:val="none" w:sz="0" w:space="0" w:color="auto"/>
        <w:right w:val="none" w:sz="0" w:space="0" w:color="auto"/>
      </w:divBdr>
    </w:div>
    <w:div w:id="19928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BEFEDA-6DAB-4EB8-A030-63DC51672B9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922701F-5788-4307-8D93-8F18A717CDB9}">
      <dgm:prSet phldrT="[Text]"/>
      <dgm:spPr/>
      <dgm:t>
        <a:bodyPr/>
        <a:lstStyle/>
        <a:p>
          <a:r>
            <a:rPr lang="en-GB"/>
            <a:t>Project Managers</a:t>
          </a:r>
        </a:p>
      </dgm:t>
    </dgm:pt>
    <dgm:pt modelId="{45E63388-55D3-420F-B0CA-5ED127E5C35A}" type="parTrans" cxnId="{608A3854-E54E-48D5-A1B2-725025682256}">
      <dgm:prSet/>
      <dgm:spPr/>
      <dgm:t>
        <a:bodyPr/>
        <a:lstStyle/>
        <a:p>
          <a:endParaRPr lang="en-GB"/>
        </a:p>
      </dgm:t>
    </dgm:pt>
    <dgm:pt modelId="{006B21E3-7F5A-494B-B507-6621EFEB19FD}" type="sibTrans" cxnId="{608A3854-E54E-48D5-A1B2-725025682256}">
      <dgm:prSet/>
      <dgm:spPr/>
      <dgm:t>
        <a:bodyPr/>
        <a:lstStyle/>
        <a:p>
          <a:endParaRPr lang="en-GB"/>
        </a:p>
      </dgm:t>
    </dgm:pt>
    <dgm:pt modelId="{EF2BFF32-D0AF-48FD-B273-000C8268F387}">
      <dgm:prSet phldrT="[Text]"/>
      <dgm:spPr/>
      <dgm:t>
        <a:bodyPr/>
        <a:lstStyle/>
        <a:p>
          <a:r>
            <a:rPr lang="en-GB"/>
            <a:t> Community Projects Officer - DALC Support Role</a:t>
          </a:r>
        </a:p>
      </dgm:t>
    </dgm:pt>
    <dgm:pt modelId="{50AAED07-9886-45DC-90BD-85DE0E0FCB40}" type="parTrans" cxnId="{DA67BB13-69D1-47F0-B50D-B889E41A6AA6}">
      <dgm:prSet/>
      <dgm:spPr/>
      <dgm:t>
        <a:bodyPr/>
        <a:lstStyle/>
        <a:p>
          <a:endParaRPr lang="en-GB"/>
        </a:p>
      </dgm:t>
    </dgm:pt>
    <dgm:pt modelId="{9DB26AFD-4810-4456-94CB-943D95EA9338}" type="sibTrans" cxnId="{DA67BB13-69D1-47F0-B50D-B889E41A6AA6}">
      <dgm:prSet/>
      <dgm:spPr/>
      <dgm:t>
        <a:bodyPr/>
        <a:lstStyle/>
        <a:p>
          <a:endParaRPr lang="en-GB"/>
        </a:p>
      </dgm:t>
    </dgm:pt>
    <dgm:pt modelId="{487DFC83-3547-44D2-957A-2B5E857FF5B4}">
      <dgm:prSet phldrT="[Text]"/>
      <dgm:spPr/>
      <dgm:t>
        <a:bodyPr/>
        <a:lstStyle/>
        <a:p>
          <a:r>
            <a:rPr lang="en-GB"/>
            <a:t>Director of Operations</a:t>
          </a:r>
        </a:p>
      </dgm:t>
    </dgm:pt>
    <dgm:pt modelId="{F7C93C21-BEBC-4594-8B78-2445658D4FC5}" type="parTrans" cxnId="{4915CB0D-94F5-4283-B287-BF7FE9882627}">
      <dgm:prSet/>
      <dgm:spPr/>
      <dgm:t>
        <a:bodyPr/>
        <a:lstStyle/>
        <a:p>
          <a:endParaRPr lang="en-GB"/>
        </a:p>
      </dgm:t>
    </dgm:pt>
    <dgm:pt modelId="{07739E5F-FAB7-4073-9039-13B1D3930A13}" type="sibTrans" cxnId="{4915CB0D-94F5-4283-B287-BF7FE9882627}">
      <dgm:prSet/>
      <dgm:spPr/>
      <dgm:t>
        <a:bodyPr/>
        <a:lstStyle/>
        <a:p>
          <a:endParaRPr lang="en-GB"/>
        </a:p>
      </dgm:t>
    </dgm:pt>
    <dgm:pt modelId="{4270D77C-33CE-4B33-9E1B-FA97AB9E10AE}">
      <dgm:prSet phldrT="[Text]"/>
      <dgm:spPr/>
      <dgm:t>
        <a:bodyPr/>
        <a:lstStyle/>
        <a:p>
          <a:r>
            <a:rPr lang="en-GB"/>
            <a:t>Community Projects Officer</a:t>
          </a:r>
        </a:p>
      </dgm:t>
    </dgm:pt>
    <dgm:pt modelId="{C731D55A-545B-4261-98E2-794E9BA2DEF9}" type="parTrans" cxnId="{6DDAF21D-E32E-4DD8-936A-21EBB2F879B7}">
      <dgm:prSet/>
      <dgm:spPr/>
      <dgm:t>
        <a:bodyPr/>
        <a:lstStyle/>
        <a:p>
          <a:endParaRPr lang="en-GB"/>
        </a:p>
      </dgm:t>
    </dgm:pt>
    <dgm:pt modelId="{E8E5E56C-9495-46FF-AF9F-94328110F9F9}" type="sibTrans" cxnId="{6DDAF21D-E32E-4DD8-936A-21EBB2F879B7}">
      <dgm:prSet/>
      <dgm:spPr/>
      <dgm:t>
        <a:bodyPr/>
        <a:lstStyle/>
        <a:p>
          <a:endParaRPr lang="en-GB"/>
        </a:p>
      </dgm:t>
    </dgm:pt>
    <dgm:pt modelId="{101E9F15-9AB0-4E68-9359-0B32610D018C}">
      <dgm:prSet/>
      <dgm:spPr/>
      <dgm:t>
        <a:bodyPr/>
        <a:lstStyle/>
        <a:p>
          <a:r>
            <a:rPr lang="en-GB"/>
            <a:t>Community Projects Officer</a:t>
          </a:r>
        </a:p>
      </dgm:t>
    </dgm:pt>
    <dgm:pt modelId="{CE8C801B-43E7-45DE-857F-1B23EA673C9C}" type="parTrans" cxnId="{BBF8EF4E-0C30-4787-B17B-A7BC03AC2C41}">
      <dgm:prSet/>
      <dgm:spPr/>
      <dgm:t>
        <a:bodyPr/>
        <a:lstStyle/>
        <a:p>
          <a:endParaRPr lang="en-GB"/>
        </a:p>
      </dgm:t>
    </dgm:pt>
    <dgm:pt modelId="{66EC2104-0E24-49A5-BD93-5084A4A04027}" type="sibTrans" cxnId="{BBF8EF4E-0C30-4787-B17B-A7BC03AC2C41}">
      <dgm:prSet/>
      <dgm:spPr/>
      <dgm:t>
        <a:bodyPr/>
        <a:lstStyle/>
        <a:p>
          <a:endParaRPr lang="en-GB"/>
        </a:p>
      </dgm:t>
    </dgm:pt>
    <dgm:pt modelId="{520E9A80-952E-4AB5-A7FA-57F491BCEEA6}">
      <dgm:prSet/>
      <dgm:spPr/>
      <dgm:t>
        <a:bodyPr/>
        <a:lstStyle/>
        <a:p>
          <a:r>
            <a:rPr lang="en-GB"/>
            <a:t>Community Projects Officer</a:t>
          </a:r>
        </a:p>
      </dgm:t>
    </dgm:pt>
    <dgm:pt modelId="{9AE2897E-34E2-49F2-BF07-38A6773B2506}" type="parTrans" cxnId="{EC14CD48-4A93-41D4-ADE7-F6D472C54D3E}">
      <dgm:prSet/>
      <dgm:spPr/>
      <dgm:t>
        <a:bodyPr/>
        <a:lstStyle/>
        <a:p>
          <a:endParaRPr lang="en-GB"/>
        </a:p>
      </dgm:t>
    </dgm:pt>
    <dgm:pt modelId="{D9A00980-9343-475A-8461-40510F4FDE99}" type="sibTrans" cxnId="{EC14CD48-4A93-41D4-ADE7-F6D472C54D3E}">
      <dgm:prSet/>
      <dgm:spPr/>
      <dgm:t>
        <a:bodyPr/>
        <a:lstStyle/>
        <a:p>
          <a:endParaRPr lang="en-GB"/>
        </a:p>
      </dgm:t>
    </dgm:pt>
    <dgm:pt modelId="{E28FCA4C-9DC9-4C5C-B398-6D36270CDA03}">
      <dgm:prSet/>
      <dgm:spPr/>
      <dgm:t>
        <a:bodyPr/>
        <a:lstStyle/>
        <a:p>
          <a:r>
            <a:rPr lang="en-US"/>
            <a:t>Trainee Rural Officer</a:t>
          </a:r>
        </a:p>
      </dgm:t>
    </dgm:pt>
    <dgm:pt modelId="{D535EA96-530D-4E3D-8E7D-0445BC97A0F4}" type="parTrans" cxnId="{E1E7C19F-E930-4611-AAE3-49FAE4BDE777}">
      <dgm:prSet/>
      <dgm:spPr/>
      <dgm:t>
        <a:bodyPr/>
        <a:lstStyle/>
        <a:p>
          <a:endParaRPr lang="en-US"/>
        </a:p>
      </dgm:t>
    </dgm:pt>
    <dgm:pt modelId="{82127B84-F2BD-4F98-9162-985E0BC12847}" type="sibTrans" cxnId="{E1E7C19F-E930-4611-AAE3-49FAE4BDE777}">
      <dgm:prSet/>
      <dgm:spPr/>
      <dgm:t>
        <a:bodyPr/>
        <a:lstStyle/>
        <a:p>
          <a:endParaRPr lang="en-US"/>
        </a:p>
      </dgm:t>
    </dgm:pt>
    <dgm:pt modelId="{F854EA03-F794-43FF-A4F9-353356532D2E}" type="pres">
      <dgm:prSet presAssocID="{37BEFEDA-6DAB-4EB8-A030-63DC51672B93}" presName="hierChild1" presStyleCnt="0">
        <dgm:presLayoutVars>
          <dgm:orgChart val="1"/>
          <dgm:chPref val="1"/>
          <dgm:dir/>
          <dgm:animOne val="branch"/>
          <dgm:animLvl val="lvl"/>
          <dgm:resizeHandles/>
        </dgm:presLayoutVars>
      </dgm:prSet>
      <dgm:spPr/>
      <dgm:t>
        <a:bodyPr/>
        <a:lstStyle/>
        <a:p>
          <a:endParaRPr lang="en-GB"/>
        </a:p>
      </dgm:t>
    </dgm:pt>
    <dgm:pt modelId="{B84C7BA7-3E63-4C54-86B7-375F7DB4F957}" type="pres">
      <dgm:prSet presAssocID="{487DFC83-3547-44D2-957A-2B5E857FF5B4}" presName="hierRoot1" presStyleCnt="0">
        <dgm:presLayoutVars>
          <dgm:hierBranch val="init"/>
        </dgm:presLayoutVars>
      </dgm:prSet>
      <dgm:spPr/>
      <dgm:t>
        <a:bodyPr/>
        <a:lstStyle/>
        <a:p>
          <a:endParaRPr lang="en-GB"/>
        </a:p>
      </dgm:t>
    </dgm:pt>
    <dgm:pt modelId="{9E7AD3E3-440A-4D78-846C-C7397D0917D0}" type="pres">
      <dgm:prSet presAssocID="{487DFC83-3547-44D2-957A-2B5E857FF5B4}" presName="rootComposite1" presStyleCnt="0"/>
      <dgm:spPr/>
      <dgm:t>
        <a:bodyPr/>
        <a:lstStyle/>
        <a:p>
          <a:endParaRPr lang="en-GB"/>
        </a:p>
      </dgm:t>
    </dgm:pt>
    <dgm:pt modelId="{6D9E4D35-90AD-4939-AD0B-A4DC8C5FE0AC}" type="pres">
      <dgm:prSet presAssocID="{487DFC83-3547-44D2-957A-2B5E857FF5B4}" presName="rootText1" presStyleLbl="node0" presStyleIdx="0" presStyleCnt="2" custScaleX="158312" custScaleY="45955" custLinFactNeighborX="4902" custLinFactNeighborY="-92492">
        <dgm:presLayoutVars>
          <dgm:chPref val="3"/>
        </dgm:presLayoutVars>
      </dgm:prSet>
      <dgm:spPr/>
      <dgm:t>
        <a:bodyPr/>
        <a:lstStyle/>
        <a:p>
          <a:endParaRPr lang="en-GB"/>
        </a:p>
      </dgm:t>
    </dgm:pt>
    <dgm:pt modelId="{5C3E3BEA-0564-442F-A000-18968A5CB603}" type="pres">
      <dgm:prSet presAssocID="{487DFC83-3547-44D2-957A-2B5E857FF5B4}" presName="rootConnector1" presStyleLbl="node1" presStyleIdx="0" presStyleCnt="0"/>
      <dgm:spPr/>
      <dgm:t>
        <a:bodyPr/>
        <a:lstStyle/>
        <a:p>
          <a:endParaRPr lang="en-GB"/>
        </a:p>
      </dgm:t>
    </dgm:pt>
    <dgm:pt modelId="{9094C207-56AC-471E-A0FD-D0252D01072E}" type="pres">
      <dgm:prSet presAssocID="{487DFC83-3547-44D2-957A-2B5E857FF5B4}" presName="hierChild2" presStyleCnt="0"/>
      <dgm:spPr/>
      <dgm:t>
        <a:bodyPr/>
        <a:lstStyle/>
        <a:p>
          <a:endParaRPr lang="en-GB"/>
        </a:p>
      </dgm:t>
    </dgm:pt>
    <dgm:pt modelId="{49B78BF0-F9CE-4866-B1D7-736337DB8D29}" type="pres">
      <dgm:prSet presAssocID="{45E63388-55D3-420F-B0CA-5ED127E5C35A}" presName="Name37" presStyleLbl="parChTrans1D2" presStyleIdx="0" presStyleCnt="1"/>
      <dgm:spPr/>
      <dgm:t>
        <a:bodyPr/>
        <a:lstStyle/>
        <a:p>
          <a:endParaRPr lang="en-GB"/>
        </a:p>
      </dgm:t>
    </dgm:pt>
    <dgm:pt modelId="{899DADD3-984D-4BFE-91C0-D79E4AA61ACE}" type="pres">
      <dgm:prSet presAssocID="{3922701F-5788-4307-8D93-8F18A717CDB9}" presName="hierRoot2" presStyleCnt="0">
        <dgm:presLayoutVars>
          <dgm:hierBranch/>
        </dgm:presLayoutVars>
      </dgm:prSet>
      <dgm:spPr/>
      <dgm:t>
        <a:bodyPr/>
        <a:lstStyle/>
        <a:p>
          <a:endParaRPr lang="en-GB"/>
        </a:p>
      </dgm:t>
    </dgm:pt>
    <dgm:pt modelId="{0A42F2DC-E705-4B98-9BC3-E16465C6580D}" type="pres">
      <dgm:prSet presAssocID="{3922701F-5788-4307-8D93-8F18A717CDB9}" presName="rootComposite" presStyleCnt="0"/>
      <dgm:spPr/>
      <dgm:t>
        <a:bodyPr/>
        <a:lstStyle/>
        <a:p>
          <a:endParaRPr lang="en-GB"/>
        </a:p>
      </dgm:t>
    </dgm:pt>
    <dgm:pt modelId="{2635921B-4907-47E1-A2FF-CCDE19D143E7}" type="pres">
      <dgm:prSet presAssocID="{3922701F-5788-4307-8D93-8F18A717CDB9}" presName="rootText" presStyleLbl="node2" presStyleIdx="0" presStyleCnt="1" custScaleX="156001" custScaleY="54045" custLinFactNeighborX="5685" custLinFactNeighborY="-98865">
        <dgm:presLayoutVars>
          <dgm:chPref val="3"/>
        </dgm:presLayoutVars>
      </dgm:prSet>
      <dgm:spPr/>
      <dgm:t>
        <a:bodyPr/>
        <a:lstStyle/>
        <a:p>
          <a:endParaRPr lang="en-GB"/>
        </a:p>
      </dgm:t>
    </dgm:pt>
    <dgm:pt modelId="{F3DF84FB-0B1F-4947-B5A4-D4747D9A1BD8}" type="pres">
      <dgm:prSet presAssocID="{3922701F-5788-4307-8D93-8F18A717CDB9}" presName="rootConnector" presStyleLbl="node2" presStyleIdx="0" presStyleCnt="1"/>
      <dgm:spPr/>
      <dgm:t>
        <a:bodyPr/>
        <a:lstStyle/>
        <a:p>
          <a:endParaRPr lang="en-GB"/>
        </a:p>
      </dgm:t>
    </dgm:pt>
    <dgm:pt modelId="{01C6583F-9E1E-43E7-932A-74253C40C2F0}" type="pres">
      <dgm:prSet presAssocID="{3922701F-5788-4307-8D93-8F18A717CDB9}" presName="hierChild4" presStyleCnt="0"/>
      <dgm:spPr/>
      <dgm:t>
        <a:bodyPr/>
        <a:lstStyle/>
        <a:p>
          <a:endParaRPr lang="en-GB"/>
        </a:p>
      </dgm:t>
    </dgm:pt>
    <dgm:pt modelId="{C2077442-492D-46F1-B9FF-15ACDC2CD81D}" type="pres">
      <dgm:prSet presAssocID="{50AAED07-9886-45DC-90BD-85DE0E0FCB40}" presName="Name35" presStyleLbl="parChTrans1D3" presStyleIdx="0" presStyleCnt="4"/>
      <dgm:spPr/>
      <dgm:t>
        <a:bodyPr/>
        <a:lstStyle/>
        <a:p>
          <a:endParaRPr lang="en-GB"/>
        </a:p>
      </dgm:t>
    </dgm:pt>
    <dgm:pt modelId="{D3F6A3AB-16C6-45AB-ADED-FA9CBB13B57C}" type="pres">
      <dgm:prSet presAssocID="{EF2BFF32-D0AF-48FD-B273-000C8268F387}" presName="hierRoot2" presStyleCnt="0">
        <dgm:presLayoutVars>
          <dgm:hierBranch val="init"/>
        </dgm:presLayoutVars>
      </dgm:prSet>
      <dgm:spPr/>
      <dgm:t>
        <a:bodyPr/>
        <a:lstStyle/>
        <a:p>
          <a:endParaRPr lang="en-GB"/>
        </a:p>
      </dgm:t>
    </dgm:pt>
    <dgm:pt modelId="{F8BF9125-A802-4C08-8867-BA2634BCFBCE}" type="pres">
      <dgm:prSet presAssocID="{EF2BFF32-D0AF-48FD-B273-000C8268F387}" presName="rootComposite" presStyleCnt="0"/>
      <dgm:spPr/>
      <dgm:t>
        <a:bodyPr/>
        <a:lstStyle/>
        <a:p>
          <a:endParaRPr lang="en-GB"/>
        </a:p>
      </dgm:t>
    </dgm:pt>
    <dgm:pt modelId="{66B11A33-0DFD-4033-AA4C-823A013DA73A}" type="pres">
      <dgm:prSet presAssocID="{EF2BFF32-D0AF-48FD-B273-000C8268F387}" presName="rootText" presStyleLbl="node3" presStyleIdx="0" presStyleCnt="4" custLinFactNeighborX="18980" custLinFactNeighborY="-99482">
        <dgm:presLayoutVars>
          <dgm:chPref val="3"/>
        </dgm:presLayoutVars>
      </dgm:prSet>
      <dgm:spPr/>
      <dgm:t>
        <a:bodyPr/>
        <a:lstStyle/>
        <a:p>
          <a:endParaRPr lang="en-GB"/>
        </a:p>
      </dgm:t>
    </dgm:pt>
    <dgm:pt modelId="{F966DFBA-CDD1-43C9-98DC-D9916F05E8BD}" type="pres">
      <dgm:prSet presAssocID="{EF2BFF32-D0AF-48FD-B273-000C8268F387}" presName="rootConnector" presStyleLbl="node3" presStyleIdx="0" presStyleCnt="4"/>
      <dgm:spPr/>
      <dgm:t>
        <a:bodyPr/>
        <a:lstStyle/>
        <a:p>
          <a:endParaRPr lang="en-GB"/>
        </a:p>
      </dgm:t>
    </dgm:pt>
    <dgm:pt modelId="{C965CD4A-E14B-4C05-BD45-3B9945CFBF38}" type="pres">
      <dgm:prSet presAssocID="{EF2BFF32-D0AF-48FD-B273-000C8268F387}" presName="hierChild4" presStyleCnt="0"/>
      <dgm:spPr/>
      <dgm:t>
        <a:bodyPr/>
        <a:lstStyle/>
        <a:p>
          <a:endParaRPr lang="en-GB"/>
        </a:p>
      </dgm:t>
    </dgm:pt>
    <dgm:pt modelId="{B2A4707D-54D9-4245-9776-74BD5BB39D9C}" type="pres">
      <dgm:prSet presAssocID="{EF2BFF32-D0AF-48FD-B273-000C8268F387}" presName="hierChild5" presStyleCnt="0"/>
      <dgm:spPr/>
      <dgm:t>
        <a:bodyPr/>
        <a:lstStyle/>
        <a:p>
          <a:endParaRPr lang="en-GB"/>
        </a:p>
      </dgm:t>
    </dgm:pt>
    <dgm:pt modelId="{2557936A-E8C4-499A-923A-4C76DDD4EE80}" type="pres">
      <dgm:prSet presAssocID="{C731D55A-545B-4261-98E2-794E9BA2DEF9}" presName="Name35" presStyleLbl="parChTrans1D3" presStyleIdx="1" presStyleCnt="4"/>
      <dgm:spPr/>
      <dgm:t>
        <a:bodyPr/>
        <a:lstStyle/>
        <a:p>
          <a:endParaRPr lang="en-GB"/>
        </a:p>
      </dgm:t>
    </dgm:pt>
    <dgm:pt modelId="{03E6F20A-0DBF-463F-84D6-49C5BDA67898}" type="pres">
      <dgm:prSet presAssocID="{4270D77C-33CE-4B33-9E1B-FA97AB9E10AE}" presName="hierRoot2" presStyleCnt="0">
        <dgm:presLayoutVars>
          <dgm:hierBranch val="init"/>
        </dgm:presLayoutVars>
      </dgm:prSet>
      <dgm:spPr/>
      <dgm:t>
        <a:bodyPr/>
        <a:lstStyle/>
        <a:p>
          <a:endParaRPr lang="en-GB"/>
        </a:p>
      </dgm:t>
    </dgm:pt>
    <dgm:pt modelId="{5D32C715-437A-4479-8DAD-2839AC7786D8}" type="pres">
      <dgm:prSet presAssocID="{4270D77C-33CE-4B33-9E1B-FA97AB9E10AE}" presName="rootComposite" presStyleCnt="0"/>
      <dgm:spPr/>
      <dgm:t>
        <a:bodyPr/>
        <a:lstStyle/>
        <a:p>
          <a:endParaRPr lang="en-GB"/>
        </a:p>
      </dgm:t>
    </dgm:pt>
    <dgm:pt modelId="{2A423E46-E489-4CFE-8B38-F181C3B57CF3}" type="pres">
      <dgm:prSet presAssocID="{4270D77C-33CE-4B33-9E1B-FA97AB9E10AE}" presName="rootText" presStyleLbl="node3" presStyleIdx="1" presStyleCnt="4" custLinFactX="11283" custLinFactY="-1131" custLinFactNeighborX="100000" custLinFactNeighborY="-100000">
        <dgm:presLayoutVars>
          <dgm:chPref val="3"/>
        </dgm:presLayoutVars>
      </dgm:prSet>
      <dgm:spPr/>
      <dgm:t>
        <a:bodyPr/>
        <a:lstStyle/>
        <a:p>
          <a:endParaRPr lang="en-GB"/>
        </a:p>
      </dgm:t>
    </dgm:pt>
    <dgm:pt modelId="{75F65948-D420-4BE2-B27F-7FBC29F41234}" type="pres">
      <dgm:prSet presAssocID="{4270D77C-33CE-4B33-9E1B-FA97AB9E10AE}" presName="rootConnector" presStyleLbl="node3" presStyleIdx="1" presStyleCnt="4"/>
      <dgm:spPr/>
      <dgm:t>
        <a:bodyPr/>
        <a:lstStyle/>
        <a:p>
          <a:endParaRPr lang="en-GB"/>
        </a:p>
      </dgm:t>
    </dgm:pt>
    <dgm:pt modelId="{87D35F9A-C223-4FAA-B857-D9AF7728870C}" type="pres">
      <dgm:prSet presAssocID="{4270D77C-33CE-4B33-9E1B-FA97AB9E10AE}" presName="hierChild4" presStyleCnt="0"/>
      <dgm:spPr/>
      <dgm:t>
        <a:bodyPr/>
        <a:lstStyle/>
        <a:p>
          <a:endParaRPr lang="en-GB"/>
        </a:p>
      </dgm:t>
    </dgm:pt>
    <dgm:pt modelId="{F9DBDD47-4EEC-4DCD-B88D-647884A4D601}" type="pres">
      <dgm:prSet presAssocID="{4270D77C-33CE-4B33-9E1B-FA97AB9E10AE}" presName="hierChild5" presStyleCnt="0"/>
      <dgm:spPr/>
      <dgm:t>
        <a:bodyPr/>
        <a:lstStyle/>
        <a:p>
          <a:endParaRPr lang="en-GB"/>
        </a:p>
      </dgm:t>
    </dgm:pt>
    <dgm:pt modelId="{F08A7A00-4D72-43DE-B785-561F81465120}" type="pres">
      <dgm:prSet presAssocID="{CE8C801B-43E7-45DE-857F-1B23EA673C9C}" presName="Name35" presStyleLbl="parChTrans1D3" presStyleIdx="2" presStyleCnt="4"/>
      <dgm:spPr/>
      <dgm:t>
        <a:bodyPr/>
        <a:lstStyle/>
        <a:p>
          <a:endParaRPr lang="en-GB"/>
        </a:p>
      </dgm:t>
    </dgm:pt>
    <dgm:pt modelId="{3A57E1D9-E8F2-481C-980B-8057A6742C51}" type="pres">
      <dgm:prSet presAssocID="{101E9F15-9AB0-4E68-9359-0B32610D018C}" presName="hierRoot2" presStyleCnt="0">
        <dgm:presLayoutVars>
          <dgm:hierBranch val="init"/>
        </dgm:presLayoutVars>
      </dgm:prSet>
      <dgm:spPr/>
      <dgm:t>
        <a:bodyPr/>
        <a:lstStyle/>
        <a:p>
          <a:endParaRPr lang="en-GB"/>
        </a:p>
      </dgm:t>
    </dgm:pt>
    <dgm:pt modelId="{CCECEEF5-3ABF-4DD2-84F4-F58A00BABB1F}" type="pres">
      <dgm:prSet presAssocID="{101E9F15-9AB0-4E68-9359-0B32610D018C}" presName="rootComposite" presStyleCnt="0"/>
      <dgm:spPr/>
      <dgm:t>
        <a:bodyPr/>
        <a:lstStyle/>
        <a:p>
          <a:endParaRPr lang="en-GB"/>
        </a:p>
      </dgm:t>
    </dgm:pt>
    <dgm:pt modelId="{BA215C10-0FBE-4278-ACF1-542982AD2201}" type="pres">
      <dgm:prSet presAssocID="{101E9F15-9AB0-4E68-9359-0B32610D018C}" presName="rootText" presStyleLbl="node3" presStyleIdx="2" presStyleCnt="4" custLinFactX="-16792" custLinFactNeighborX="-100000" custLinFactNeighborY="-97507">
        <dgm:presLayoutVars>
          <dgm:chPref val="3"/>
        </dgm:presLayoutVars>
      </dgm:prSet>
      <dgm:spPr/>
      <dgm:t>
        <a:bodyPr/>
        <a:lstStyle/>
        <a:p>
          <a:endParaRPr lang="en-GB"/>
        </a:p>
      </dgm:t>
    </dgm:pt>
    <dgm:pt modelId="{3466FCE1-C881-44AB-BDA0-4C08BBDF742C}" type="pres">
      <dgm:prSet presAssocID="{101E9F15-9AB0-4E68-9359-0B32610D018C}" presName="rootConnector" presStyleLbl="node3" presStyleIdx="2" presStyleCnt="4"/>
      <dgm:spPr/>
      <dgm:t>
        <a:bodyPr/>
        <a:lstStyle/>
        <a:p>
          <a:endParaRPr lang="en-GB"/>
        </a:p>
      </dgm:t>
    </dgm:pt>
    <dgm:pt modelId="{6AADB2D0-D875-491B-8BF2-F83BCAE83906}" type="pres">
      <dgm:prSet presAssocID="{101E9F15-9AB0-4E68-9359-0B32610D018C}" presName="hierChild4" presStyleCnt="0"/>
      <dgm:spPr/>
      <dgm:t>
        <a:bodyPr/>
        <a:lstStyle/>
        <a:p>
          <a:endParaRPr lang="en-GB"/>
        </a:p>
      </dgm:t>
    </dgm:pt>
    <dgm:pt modelId="{B924940F-9710-4710-BD8C-EC15378854C0}" type="pres">
      <dgm:prSet presAssocID="{101E9F15-9AB0-4E68-9359-0B32610D018C}" presName="hierChild5" presStyleCnt="0"/>
      <dgm:spPr/>
      <dgm:t>
        <a:bodyPr/>
        <a:lstStyle/>
        <a:p>
          <a:endParaRPr lang="en-GB"/>
        </a:p>
      </dgm:t>
    </dgm:pt>
    <dgm:pt modelId="{6A175EFE-9882-43FC-A8B1-571B998484AA}" type="pres">
      <dgm:prSet presAssocID="{9AE2897E-34E2-49F2-BF07-38A6773B2506}" presName="Name35" presStyleLbl="parChTrans1D3" presStyleIdx="3" presStyleCnt="4"/>
      <dgm:spPr/>
      <dgm:t>
        <a:bodyPr/>
        <a:lstStyle/>
        <a:p>
          <a:endParaRPr lang="en-US"/>
        </a:p>
      </dgm:t>
    </dgm:pt>
    <dgm:pt modelId="{B993813B-10D7-4970-9521-4042A64249DB}" type="pres">
      <dgm:prSet presAssocID="{520E9A80-952E-4AB5-A7FA-57F491BCEEA6}" presName="hierRoot2" presStyleCnt="0">
        <dgm:presLayoutVars>
          <dgm:hierBranch val="init"/>
        </dgm:presLayoutVars>
      </dgm:prSet>
      <dgm:spPr/>
    </dgm:pt>
    <dgm:pt modelId="{64AF5687-7159-487D-9C91-32A3092B42F4}" type="pres">
      <dgm:prSet presAssocID="{520E9A80-952E-4AB5-A7FA-57F491BCEEA6}" presName="rootComposite" presStyleCnt="0"/>
      <dgm:spPr/>
    </dgm:pt>
    <dgm:pt modelId="{CE5FDB6A-1954-4BEA-BDDA-9168160A453F}" type="pres">
      <dgm:prSet presAssocID="{520E9A80-952E-4AB5-A7FA-57F491BCEEA6}" presName="rootText" presStyleLbl="node3" presStyleIdx="3" presStyleCnt="4" custLinFactNeighborX="-20899" custLinFactNeighborY="-97081">
        <dgm:presLayoutVars>
          <dgm:chPref val="3"/>
        </dgm:presLayoutVars>
      </dgm:prSet>
      <dgm:spPr/>
      <dgm:t>
        <a:bodyPr/>
        <a:lstStyle/>
        <a:p>
          <a:endParaRPr lang="en-US"/>
        </a:p>
      </dgm:t>
    </dgm:pt>
    <dgm:pt modelId="{CB5D6E6F-09A3-4FA5-8776-79E2A9348B41}" type="pres">
      <dgm:prSet presAssocID="{520E9A80-952E-4AB5-A7FA-57F491BCEEA6}" presName="rootConnector" presStyleLbl="node3" presStyleIdx="3" presStyleCnt="4"/>
      <dgm:spPr/>
      <dgm:t>
        <a:bodyPr/>
        <a:lstStyle/>
        <a:p>
          <a:endParaRPr lang="en-US"/>
        </a:p>
      </dgm:t>
    </dgm:pt>
    <dgm:pt modelId="{A0CDB0C1-33F0-41DF-AA4A-E489447F0CEE}" type="pres">
      <dgm:prSet presAssocID="{520E9A80-952E-4AB5-A7FA-57F491BCEEA6}" presName="hierChild4" presStyleCnt="0"/>
      <dgm:spPr/>
    </dgm:pt>
    <dgm:pt modelId="{9AC86E69-E9B1-43F2-A1A7-06578B4F3EEC}" type="pres">
      <dgm:prSet presAssocID="{520E9A80-952E-4AB5-A7FA-57F491BCEEA6}" presName="hierChild5" presStyleCnt="0"/>
      <dgm:spPr/>
    </dgm:pt>
    <dgm:pt modelId="{38ADC6EE-29FE-48F6-B2D3-17AA510B7709}" type="pres">
      <dgm:prSet presAssocID="{3922701F-5788-4307-8D93-8F18A717CDB9}" presName="hierChild5" presStyleCnt="0"/>
      <dgm:spPr/>
      <dgm:t>
        <a:bodyPr/>
        <a:lstStyle/>
        <a:p>
          <a:endParaRPr lang="en-GB"/>
        </a:p>
      </dgm:t>
    </dgm:pt>
    <dgm:pt modelId="{32E7C8DB-D029-4029-B976-8B0F9B4085EB}" type="pres">
      <dgm:prSet presAssocID="{487DFC83-3547-44D2-957A-2B5E857FF5B4}" presName="hierChild3" presStyleCnt="0"/>
      <dgm:spPr/>
      <dgm:t>
        <a:bodyPr/>
        <a:lstStyle/>
        <a:p>
          <a:endParaRPr lang="en-GB"/>
        </a:p>
      </dgm:t>
    </dgm:pt>
    <dgm:pt modelId="{0A1E9249-55BC-413B-9357-C52FAD8C0F7C}" type="pres">
      <dgm:prSet presAssocID="{E28FCA4C-9DC9-4C5C-B398-6D36270CDA03}" presName="hierRoot1" presStyleCnt="0">
        <dgm:presLayoutVars>
          <dgm:hierBranch val="init"/>
        </dgm:presLayoutVars>
      </dgm:prSet>
      <dgm:spPr/>
    </dgm:pt>
    <dgm:pt modelId="{C829552D-EC92-499C-8C39-06C0D012D37D}" type="pres">
      <dgm:prSet presAssocID="{E28FCA4C-9DC9-4C5C-B398-6D36270CDA03}" presName="rootComposite1" presStyleCnt="0"/>
      <dgm:spPr/>
    </dgm:pt>
    <dgm:pt modelId="{74F6B9C6-DF8F-4BD2-A7DC-D0E156FB7D8A}" type="pres">
      <dgm:prSet presAssocID="{E28FCA4C-9DC9-4C5C-B398-6D36270CDA03}" presName="rootText1" presStyleLbl="node0" presStyleIdx="1" presStyleCnt="2" custLinFactX="-51100" custLinFactY="100000" custLinFactNeighborX="-100000" custLinFactNeighborY="122851">
        <dgm:presLayoutVars>
          <dgm:chPref val="3"/>
        </dgm:presLayoutVars>
      </dgm:prSet>
      <dgm:spPr/>
      <dgm:t>
        <a:bodyPr/>
        <a:lstStyle/>
        <a:p>
          <a:endParaRPr lang="en-US"/>
        </a:p>
      </dgm:t>
    </dgm:pt>
    <dgm:pt modelId="{9474AD0F-A757-4E85-813B-257A3F105716}" type="pres">
      <dgm:prSet presAssocID="{E28FCA4C-9DC9-4C5C-B398-6D36270CDA03}" presName="rootConnector1" presStyleLbl="node1" presStyleIdx="0" presStyleCnt="0"/>
      <dgm:spPr/>
      <dgm:t>
        <a:bodyPr/>
        <a:lstStyle/>
        <a:p>
          <a:endParaRPr lang="en-US"/>
        </a:p>
      </dgm:t>
    </dgm:pt>
    <dgm:pt modelId="{A358E733-8D1A-42B1-8587-68CC6771980C}" type="pres">
      <dgm:prSet presAssocID="{E28FCA4C-9DC9-4C5C-B398-6D36270CDA03}" presName="hierChild2" presStyleCnt="0"/>
      <dgm:spPr/>
    </dgm:pt>
    <dgm:pt modelId="{5AFEC721-749A-447B-85C9-8B88676BECF5}" type="pres">
      <dgm:prSet presAssocID="{E28FCA4C-9DC9-4C5C-B398-6D36270CDA03}" presName="hierChild3" presStyleCnt="0"/>
      <dgm:spPr/>
    </dgm:pt>
  </dgm:ptLst>
  <dgm:cxnLst>
    <dgm:cxn modelId="{6DDAF21D-E32E-4DD8-936A-21EBB2F879B7}" srcId="{3922701F-5788-4307-8D93-8F18A717CDB9}" destId="{4270D77C-33CE-4B33-9E1B-FA97AB9E10AE}" srcOrd="1" destOrd="0" parTransId="{C731D55A-545B-4261-98E2-794E9BA2DEF9}" sibTransId="{E8E5E56C-9495-46FF-AF9F-94328110F9F9}"/>
    <dgm:cxn modelId="{E1E7C19F-E930-4611-AAE3-49FAE4BDE777}" srcId="{37BEFEDA-6DAB-4EB8-A030-63DC51672B93}" destId="{E28FCA4C-9DC9-4C5C-B398-6D36270CDA03}" srcOrd="1" destOrd="0" parTransId="{D535EA96-530D-4E3D-8E7D-0445BC97A0F4}" sibTransId="{82127B84-F2BD-4F98-9162-985E0BC12847}"/>
    <dgm:cxn modelId="{4915CB0D-94F5-4283-B287-BF7FE9882627}" srcId="{37BEFEDA-6DAB-4EB8-A030-63DC51672B93}" destId="{487DFC83-3547-44D2-957A-2B5E857FF5B4}" srcOrd="0" destOrd="0" parTransId="{F7C93C21-BEBC-4594-8B78-2445658D4FC5}" sibTransId="{07739E5F-FAB7-4073-9039-13B1D3930A13}"/>
    <dgm:cxn modelId="{8779F32F-9125-4BEB-8351-552198DF379E}" type="presOf" srcId="{CE8C801B-43E7-45DE-857F-1B23EA673C9C}" destId="{F08A7A00-4D72-43DE-B785-561F81465120}" srcOrd="0" destOrd="0" presId="urn:microsoft.com/office/officeart/2005/8/layout/orgChart1"/>
    <dgm:cxn modelId="{84CA36A0-9D61-4663-BB61-FEA1FBFFDA19}" type="presOf" srcId="{520E9A80-952E-4AB5-A7FA-57F491BCEEA6}" destId="{CE5FDB6A-1954-4BEA-BDDA-9168160A453F}" srcOrd="0" destOrd="0" presId="urn:microsoft.com/office/officeart/2005/8/layout/orgChart1"/>
    <dgm:cxn modelId="{DA67BB13-69D1-47F0-B50D-B889E41A6AA6}" srcId="{3922701F-5788-4307-8D93-8F18A717CDB9}" destId="{EF2BFF32-D0AF-48FD-B273-000C8268F387}" srcOrd="0" destOrd="0" parTransId="{50AAED07-9886-45DC-90BD-85DE0E0FCB40}" sibTransId="{9DB26AFD-4810-4456-94CB-943D95EA9338}"/>
    <dgm:cxn modelId="{FC70B580-6EC7-43FF-AB43-D94FD8C2F6BB}" type="presOf" srcId="{3922701F-5788-4307-8D93-8F18A717CDB9}" destId="{F3DF84FB-0B1F-4947-B5A4-D4747D9A1BD8}" srcOrd="1" destOrd="0" presId="urn:microsoft.com/office/officeart/2005/8/layout/orgChart1"/>
    <dgm:cxn modelId="{608A3854-E54E-48D5-A1B2-725025682256}" srcId="{487DFC83-3547-44D2-957A-2B5E857FF5B4}" destId="{3922701F-5788-4307-8D93-8F18A717CDB9}" srcOrd="0" destOrd="0" parTransId="{45E63388-55D3-420F-B0CA-5ED127E5C35A}" sibTransId="{006B21E3-7F5A-494B-B507-6621EFEB19FD}"/>
    <dgm:cxn modelId="{208769FE-C055-436C-B290-56C8B638119C}" type="presOf" srcId="{4270D77C-33CE-4B33-9E1B-FA97AB9E10AE}" destId="{2A423E46-E489-4CFE-8B38-F181C3B57CF3}" srcOrd="0" destOrd="0" presId="urn:microsoft.com/office/officeart/2005/8/layout/orgChart1"/>
    <dgm:cxn modelId="{1EF13B50-EC8D-4DAA-B60E-C04F893E8D25}" type="presOf" srcId="{EF2BFF32-D0AF-48FD-B273-000C8268F387}" destId="{66B11A33-0DFD-4033-AA4C-823A013DA73A}" srcOrd="0" destOrd="0" presId="urn:microsoft.com/office/officeart/2005/8/layout/orgChart1"/>
    <dgm:cxn modelId="{59E45DA7-3098-4A2F-8F1B-9A86FE595758}" type="presOf" srcId="{101E9F15-9AB0-4E68-9359-0B32610D018C}" destId="{BA215C10-0FBE-4278-ACF1-542982AD2201}" srcOrd="0" destOrd="0" presId="urn:microsoft.com/office/officeart/2005/8/layout/orgChart1"/>
    <dgm:cxn modelId="{7C27B106-3343-493D-AEC1-2FF97BD624A8}" type="presOf" srcId="{E28FCA4C-9DC9-4C5C-B398-6D36270CDA03}" destId="{74F6B9C6-DF8F-4BD2-A7DC-D0E156FB7D8A}" srcOrd="0" destOrd="0" presId="urn:microsoft.com/office/officeart/2005/8/layout/orgChart1"/>
    <dgm:cxn modelId="{680E6308-9070-4397-9E41-6129D1CF5830}" type="presOf" srcId="{C731D55A-545B-4261-98E2-794E9BA2DEF9}" destId="{2557936A-E8C4-499A-923A-4C76DDD4EE80}" srcOrd="0" destOrd="0" presId="urn:microsoft.com/office/officeart/2005/8/layout/orgChart1"/>
    <dgm:cxn modelId="{185E0D6A-4D3F-400F-868A-1AC4DEA30BFE}" type="presOf" srcId="{EF2BFF32-D0AF-48FD-B273-000C8268F387}" destId="{F966DFBA-CDD1-43C9-98DC-D9916F05E8BD}" srcOrd="1" destOrd="0" presId="urn:microsoft.com/office/officeart/2005/8/layout/orgChart1"/>
    <dgm:cxn modelId="{A78D5362-2A04-4E2D-842F-59BFEFBB1AE2}" type="presOf" srcId="{487DFC83-3547-44D2-957A-2B5E857FF5B4}" destId="{5C3E3BEA-0564-442F-A000-18968A5CB603}" srcOrd="1" destOrd="0" presId="urn:microsoft.com/office/officeart/2005/8/layout/orgChart1"/>
    <dgm:cxn modelId="{A8AB906C-2B09-4D43-85AB-00CE2F4BABFD}" type="presOf" srcId="{101E9F15-9AB0-4E68-9359-0B32610D018C}" destId="{3466FCE1-C881-44AB-BDA0-4C08BBDF742C}" srcOrd="1" destOrd="0" presId="urn:microsoft.com/office/officeart/2005/8/layout/orgChart1"/>
    <dgm:cxn modelId="{99314DBF-45FB-455E-9C0C-B3BEFD1B57E9}" type="presOf" srcId="{45E63388-55D3-420F-B0CA-5ED127E5C35A}" destId="{49B78BF0-F9CE-4866-B1D7-736337DB8D29}" srcOrd="0" destOrd="0" presId="urn:microsoft.com/office/officeart/2005/8/layout/orgChart1"/>
    <dgm:cxn modelId="{DFBC489A-18EE-4395-988D-84A3BCB0F4D6}" type="presOf" srcId="{9AE2897E-34E2-49F2-BF07-38A6773B2506}" destId="{6A175EFE-9882-43FC-A8B1-571B998484AA}" srcOrd="0" destOrd="0" presId="urn:microsoft.com/office/officeart/2005/8/layout/orgChart1"/>
    <dgm:cxn modelId="{C23FF294-B87A-4161-A1B6-4B29292AA326}" type="presOf" srcId="{4270D77C-33CE-4B33-9E1B-FA97AB9E10AE}" destId="{75F65948-D420-4BE2-B27F-7FBC29F41234}" srcOrd="1" destOrd="0" presId="urn:microsoft.com/office/officeart/2005/8/layout/orgChart1"/>
    <dgm:cxn modelId="{49B247A2-39B8-49A7-B0D4-EC21AFDEECEF}" type="presOf" srcId="{520E9A80-952E-4AB5-A7FA-57F491BCEEA6}" destId="{CB5D6E6F-09A3-4FA5-8776-79E2A9348B41}" srcOrd="1" destOrd="0" presId="urn:microsoft.com/office/officeart/2005/8/layout/orgChart1"/>
    <dgm:cxn modelId="{76324F73-C4B3-4429-B2F4-EBD3E210FCDB}" type="presOf" srcId="{3922701F-5788-4307-8D93-8F18A717CDB9}" destId="{2635921B-4907-47E1-A2FF-CCDE19D143E7}" srcOrd="0" destOrd="0" presId="urn:microsoft.com/office/officeart/2005/8/layout/orgChart1"/>
    <dgm:cxn modelId="{EC14CD48-4A93-41D4-ADE7-F6D472C54D3E}" srcId="{3922701F-5788-4307-8D93-8F18A717CDB9}" destId="{520E9A80-952E-4AB5-A7FA-57F491BCEEA6}" srcOrd="3" destOrd="0" parTransId="{9AE2897E-34E2-49F2-BF07-38A6773B2506}" sibTransId="{D9A00980-9343-475A-8461-40510F4FDE99}"/>
    <dgm:cxn modelId="{C6A61BEE-A36A-4039-AE1A-4216AB523C2D}" type="presOf" srcId="{487DFC83-3547-44D2-957A-2B5E857FF5B4}" destId="{6D9E4D35-90AD-4939-AD0B-A4DC8C5FE0AC}" srcOrd="0" destOrd="0" presId="urn:microsoft.com/office/officeart/2005/8/layout/orgChart1"/>
    <dgm:cxn modelId="{1822383B-4E75-4ED0-9E90-7B568A6BAD28}" type="presOf" srcId="{E28FCA4C-9DC9-4C5C-B398-6D36270CDA03}" destId="{9474AD0F-A757-4E85-813B-257A3F105716}" srcOrd="1" destOrd="0" presId="urn:microsoft.com/office/officeart/2005/8/layout/orgChart1"/>
    <dgm:cxn modelId="{BBF8EF4E-0C30-4787-B17B-A7BC03AC2C41}" srcId="{3922701F-5788-4307-8D93-8F18A717CDB9}" destId="{101E9F15-9AB0-4E68-9359-0B32610D018C}" srcOrd="2" destOrd="0" parTransId="{CE8C801B-43E7-45DE-857F-1B23EA673C9C}" sibTransId="{66EC2104-0E24-49A5-BD93-5084A4A04027}"/>
    <dgm:cxn modelId="{D6837453-E2E1-4B42-AA0A-406D47A88943}" type="presOf" srcId="{37BEFEDA-6DAB-4EB8-A030-63DC51672B93}" destId="{F854EA03-F794-43FF-A4F9-353356532D2E}" srcOrd="0" destOrd="0" presId="urn:microsoft.com/office/officeart/2005/8/layout/orgChart1"/>
    <dgm:cxn modelId="{053B38F2-C363-4E43-955E-3AC6714B162C}" type="presOf" srcId="{50AAED07-9886-45DC-90BD-85DE0E0FCB40}" destId="{C2077442-492D-46F1-B9FF-15ACDC2CD81D}" srcOrd="0" destOrd="0" presId="urn:microsoft.com/office/officeart/2005/8/layout/orgChart1"/>
    <dgm:cxn modelId="{87DC02A3-6A10-43A9-8CB6-1CF7CF3DBD92}" type="presParOf" srcId="{F854EA03-F794-43FF-A4F9-353356532D2E}" destId="{B84C7BA7-3E63-4C54-86B7-375F7DB4F957}" srcOrd="0" destOrd="0" presId="urn:microsoft.com/office/officeart/2005/8/layout/orgChart1"/>
    <dgm:cxn modelId="{EEEB52CC-4C32-4AFF-9729-B987633B8EFC}" type="presParOf" srcId="{B84C7BA7-3E63-4C54-86B7-375F7DB4F957}" destId="{9E7AD3E3-440A-4D78-846C-C7397D0917D0}" srcOrd="0" destOrd="0" presId="urn:microsoft.com/office/officeart/2005/8/layout/orgChart1"/>
    <dgm:cxn modelId="{60CB6DBC-6A7B-4425-9EDE-9DF879902DBD}" type="presParOf" srcId="{9E7AD3E3-440A-4D78-846C-C7397D0917D0}" destId="{6D9E4D35-90AD-4939-AD0B-A4DC8C5FE0AC}" srcOrd="0" destOrd="0" presId="urn:microsoft.com/office/officeart/2005/8/layout/orgChart1"/>
    <dgm:cxn modelId="{B10BFB16-A48B-4846-B836-910E066C3F7A}" type="presParOf" srcId="{9E7AD3E3-440A-4D78-846C-C7397D0917D0}" destId="{5C3E3BEA-0564-442F-A000-18968A5CB603}" srcOrd="1" destOrd="0" presId="urn:microsoft.com/office/officeart/2005/8/layout/orgChart1"/>
    <dgm:cxn modelId="{B344EF30-9B32-46AB-BDE7-8DD0D15044A6}" type="presParOf" srcId="{B84C7BA7-3E63-4C54-86B7-375F7DB4F957}" destId="{9094C207-56AC-471E-A0FD-D0252D01072E}" srcOrd="1" destOrd="0" presId="urn:microsoft.com/office/officeart/2005/8/layout/orgChart1"/>
    <dgm:cxn modelId="{A003AB20-A2BA-4F26-8A06-D776417943C9}" type="presParOf" srcId="{9094C207-56AC-471E-A0FD-D0252D01072E}" destId="{49B78BF0-F9CE-4866-B1D7-736337DB8D29}" srcOrd="0" destOrd="0" presId="urn:microsoft.com/office/officeart/2005/8/layout/orgChart1"/>
    <dgm:cxn modelId="{2AA65C64-EE9E-4CF7-BFD3-004384016F4D}" type="presParOf" srcId="{9094C207-56AC-471E-A0FD-D0252D01072E}" destId="{899DADD3-984D-4BFE-91C0-D79E4AA61ACE}" srcOrd="1" destOrd="0" presId="urn:microsoft.com/office/officeart/2005/8/layout/orgChart1"/>
    <dgm:cxn modelId="{4990CA1A-DF78-4673-A682-3D6E683C029B}" type="presParOf" srcId="{899DADD3-984D-4BFE-91C0-D79E4AA61ACE}" destId="{0A42F2DC-E705-4B98-9BC3-E16465C6580D}" srcOrd="0" destOrd="0" presId="urn:microsoft.com/office/officeart/2005/8/layout/orgChart1"/>
    <dgm:cxn modelId="{69346F9A-C60F-4A10-B973-545752603A17}" type="presParOf" srcId="{0A42F2DC-E705-4B98-9BC3-E16465C6580D}" destId="{2635921B-4907-47E1-A2FF-CCDE19D143E7}" srcOrd="0" destOrd="0" presId="urn:microsoft.com/office/officeart/2005/8/layout/orgChart1"/>
    <dgm:cxn modelId="{0CE93F6B-941D-47C2-B8ED-39FC705C5DF9}" type="presParOf" srcId="{0A42F2DC-E705-4B98-9BC3-E16465C6580D}" destId="{F3DF84FB-0B1F-4947-B5A4-D4747D9A1BD8}" srcOrd="1" destOrd="0" presId="urn:microsoft.com/office/officeart/2005/8/layout/orgChart1"/>
    <dgm:cxn modelId="{60FF5BCD-289C-4817-8B8D-A93ABB19E0F0}" type="presParOf" srcId="{899DADD3-984D-4BFE-91C0-D79E4AA61ACE}" destId="{01C6583F-9E1E-43E7-932A-74253C40C2F0}" srcOrd="1" destOrd="0" presId="urn:microsoft.com/office/officeart/2005/8/layout/orgChart1"/>
    <dgm:cxn modelId="{722402AC-4EDF-47CD-8FA0-9C152AF29ACB}" type="presParOf" srcId="{01C6583F-9E1E-43E7-932A-74253C40C2F0}" destId="{C2077442-492D-46F1-B9FF-15ACDC2CD81D}" srcOrd="0" destOrd="0" presId="urn:microsoft.com/office/officeart/2005/8/layout/orgChart1"/>
    <dgm:cxn modelId="{1759C127-7A36-47B6-B5E2-3B939234E4F9}" type="presParOf" srcId="{01C6583F-9E1E-43E7-932A-74253C40C2F0}" destId="{D3F6A3AB-16C6-45AB-ADED-FA9CBB13B57C}" srcOrd="1" destOrd="0" presId="urn:microsoft.com/office/officeart/2005/8/layout/orgChart1"/>
    <dgm:cxn modelId="{AAF0DB0B-CB64-4D4C-B2E0-15EA39F76F55}" type="presParOf" srcId="{D3F6A3AB-16C6-45AB-ADED-FA9CBB13B57C}" destId="{F8BF9125-A802-4C08-8867-BA2634BCFBCE}" srcOrd="0" destOrd="0" presId="urn:microsoft.com/office/officeart/2005/8/layout/orgChart1"/>
    <dgm:cxn modelId="{FFFD1C5D-8058-4516-9D42-B2C0CEE70EAB}" type="presParOf" srcId="{F8BF9125-A802-4C08-8867-BA2634BCFBCE}" destId="{66B11A33-0DFD-4033-AA4C-823A013DA73A}" srcOrd="0" destOrd="0" presId="urn:microsoft.com/office/officeart/2005/8/layout/orgChart1"/>
    <dgm:cxn modelId="{F3311C80-A548-4ABE-B2DF-5A0AB7743693}" type="presParOf" srcId="{F8BF9125-A802-4C08-8867-BA2634BCFBCE}" destId="{F966DFBA-CDD1-43C9-98DC-D9916F05E8BD}" srcOrd="1" destOrd="0" presId="urn:microsoft.com/office/officeart/2005/8/layout/orgChart1"/>
    <dgm:cxn modelId="{35C0A1BB-6EEE-4662-ACCC-1E64CAF54144}" type="presParOf" srcId="{D3F6A3AB-16C6-45AB-ADED-FA9CBB13B57C}" destId="{C965CD4A-E14B-4C05-BD45-3B9945CFBF38}" srcOrd="1" destOrd="0" presId="urn:microsoft.com/office/officeart/2005/8/layout/orgChart1"/>
    <dgm:cxn modelId="{8D0E9FD7-6FA4-4259-AD16-86B1694E483B}" type="presParOf" srcId="{D3F6A3AB-16C6-45AB-ADED-FA9CBB13B57C}" destId="{B2A4707D-54D9-4245-9776-74BD5BB39D9C}" srcOrd="2" destOrd="0" presId="urn:microsoft.com/office/officeart/2005/8/layout/orgChart1"/>
    <dgm:cxn modelId="{59BFC972-4AA3-4BA1-B95F-06941EC79178}" type="presParOf" srcId="{01C6583F-9E1E-43E7-932A-74253C40C2F0}" destId="{2557936A-E8C4-499A-923A-4C76DDD4EE80}" srcOrd="2" destOrd="0" presId="urn:microsoft.com/office/officeart/2005/8/layout/orgChart1"/>
    <dgm:cxn modelId="{71302FE5-E5A0-48D8-8B77-7683BD59B5E7}" type="presParOf" srcId="{01C6583F-9E1E-43E7-932A-74253C40C2F0}" destId="{03E6F20A-0DBF-463F-84D6-49C5BDA67898}" srcOrd="3" destOrd="0" presId="urn:microsoft.com/office/officeart/2005/8/layout/orgChart1"/>
    <dgm:cxn modelId="{20F6684E-FA77-42F1-913E-775150E426AC}" type="presParOf" srcId="{03E6F20A-0DBF-463F-84D6-49C5BDA67898}" destId="{5D32C715-437A-4479-8DAD-2839AC7786D8}" srcOrd="0" destOrd="0" presId="urn:microsoft.com/office/officeart/2005/8/layout/orgChart1"/>
    <dgm:cxn modelId="{5AA91D0F-A05F-46A3-B424-4922D18DAD2C}" type="presParOf" srcId="{5D32C715-437A-4479-8DAD-2839AC7786D8}" destId="{2A423E46-E489-4CFE-8B38-F181C3B57CF3}" srcOrd="0" destOrd="0" presId="urn:microsoft.com/office/officeart/2005/8/layout/orgChart1"/>
    <dgm:cxn modelId="{2ACCE0DF-6527-4F58-9139-306CD1D1B3FC}" type="presParOf" srcId="{5D32C715-437A-4479-8DAD-2839AC7786D8}" destId="{75F65948-D420-4BE2-B27F-7FBC29F41234}" srcOrd="1" destOrd="0" presId="urn:microsoft.com/office/officeart/2005/8/layout/orgChart1"/>
    <dgm:cxn modelId="{2CAB29F5-9A34-4097-8FEE-BAB6ED0CA141}" type="presParOf" srcId="{03E6F20A-0DBF-463F-84D6-49C5BDA67898}" destId="{87D35F9A-C223-4FAA-B857-D9AF7728870C}" srcOrd="1" destOrd="0" presId="urn:microsoft.com/office/officeart/2005/8/layout/orgChart1"/>
    <dgm:cxn modelId="{E2794C47-A45F-4BEB-93DD-F40D7A920B8D}" type="presParOf" srcId="{03E6F20A-0DBF-463F-84D6-49C5BDA67898}" destId="{F9DBDD47-4EEC-4DCD-B88D-647884A4D601}" srcOrd="2" destOrd="0" presId="urn:microsoft.com/office/officeart/2005/8/layout/orgChart1"/>
    <dgm:cxn modelId="{6520A516-B6CC-4E13-A2F9-D0C236D1B165}" type="presParOf" srcId="{01C6583F-9E1E-43E7-932A-74253C40C2F0}" destId="{F08A7A00-4D72-43DE-B785-561F81465120}" srcOrd="4" destOrd="0" presId="urn:microsoft.com/office/officeart/2005/8/layout/orgChart1"/>
    <dgm:cxn modelId="{630A545E-FE13-46F5-AAA3-BD3D87AC9091}" type="presParOf" srcId="{01C6583F-9E1E-43E7-932A-74253C40C2F0}" destId="{3A57E1D9-E8F2-481C-980B-8057A6742C51}" srcOrd="5" destOrd="0" presId="urn:microsoft.com/office/officeart/2005/8/layout/orgChart1"/>
    <dgm:cxn modelId="{ACAD2E57-68CB-4D86-ACC2-00882012966A}" type="presParOf" srcId="{3A57E1D9-E8F2-481C-980B-8057A6742C51}" destId="{CCECEEF5-3ABF-4DD2-84F4-F58A00BABB1F}" srcOrd="0" destOrd="0" presId="urn:microsoft.com/office/officeart/2005/8/layout/orgChart1"/>
    <dgm:cxn modelId="{B0067CE2-D40C-4FE2-91E3-D2329F0ADEBD}" type="presParOf" srcId="{CCECEEF5-3ABF-4DD2-84F4-F58A00BABB1F}" destId="{BA215C10-0FBE-4278-ACF1-542982AD2201}" srcOrd="0" destOrd="0" presId="urn:microsoft.com/office/officeart/2005/8/layout/orgChart1"/>
    <dgm:cxn modelId="{671E3344-38B5-4ED0-B67E-F5CB6D760690}" type="presParOf" srcId="{CCECEEF5-3ABF-4DD2-84F4-F58A00BABB1F}" destId="{3466FCE1-C881-44AB-BDA0-4C08BBDF742C}" srcOrd="1" destOrd="0" presId="urn:microsoft.com/office/officeart/2005/8/layout/orgChart1"/>
    <dgm:cxn modelId="{6F3CFD04-6760-4991-81C1-FD7F6A45A7D3}" type="presParOf" srcId="{3A57E1D9-E8F2-481C-980B-8057A6742C51}" destId="{6AADB2D0-D875-491B-8BF2-F83BCAE83906}" srcOrd="1" destOrd="0" presId="urn:microsoft.com/office/officeart/2005/8/layout/orgChart1"/>
    <dgm:cxn modelId="{A4E461B4-4C8F-45E6-911B-D68F81F3BE75}" type="presParOf" srcId="{3A57E1D9-E8F2-481C-980B-8057A6742C51}" destId="{B924940F-9710-4710-BD8C-EC15378854C0}" srcOrd="2" destOrd="0" presId="urn:microsoft.com/office/officeart/2005/8/layout/orgChart1"/>
    <dgm:cxn modelId="{B57DBB26-8B87-4CA9-8F3F-9495AF9F469D}" type="presParOf" srcId="{01C6583F-9E1E-43E7-932A-74253C40C2F0}" destId="{6A175EFE-9882-43FC-A8B1-571B998484AA}" srcOrd="6" destOrd="0" presId="urn:microsoft.com/office/officeart/2005/8/layout/orgChart1"/>
    <dgm:cxn modelId="{73B2E923-BBA4-4602-B9EB-102023E17427}" type="presParOf" srcId="{01C6583F-9E1E-43E7-932A-74253C40C2F0}" destId="{B993813B-10D7-4970-9521-4042A64249DB}" srcOrd="7" destOrd="0" presId="urn:microsoft.com/office/officeart/2005/8/layout/orgChart1"/>
    <dgm:cxn modelId="{D5266EF1-813F-4F97-B89B-9867D7EA9927}" type="presParOf" srcId="{B993813B-10D7-4970-9521-4042A64249DB}" destId="{64AF5687-7159-487D-9C91-32A3092B42F4}" srcOrd="0" destOrd="0" presId="urn:microsoft.com/office/officeart/2005/8/layout/orgChart1"/>
    <dgm:cxn modelId="{BCDA2C1A-237D-4FB2-A168-457E60F8B2F4}" type="presParOf" srcId="{64AF5687-7159-487D-9C91-32A3092B42F4}" destId="{CE5FDB6A-1954-4BEA-BDDA-9168160A453F}" srcOrd="0" destOrd="0" presId="urn:microsoft.com/office/officeart/2005/8/layout/orgChart1"/>
    <dgm:cxn modelId="{705AAF52-85F2-4076-9887-F21406763BED}" type="presParOf" srcId="{64AF5687-7159-487D-9C91-32A3092B42F4}" destId="{CB5D6E6F-09A3-4FA5-8776-79E2A9348B41}" srcOrd="1" destOrd="0" presId="urn:microsoft.com/office/officeart/2005/8/layout/orgChart1"/>
    <dgm:cxn modelId="{EBB091B4-6D7C-4BD0-A2EB-1EC372E1206D}" type="presParOf" srcId="{B993813B-10D7-4970-9521-4042A64249DB}" destId="{A0CDB0C1-33F0-41DF-AA4A-E489447F0CEE}" srcOrd="1" destOrd="0" presId="urn:microsoft.com/office/officeart/2005/8/layout/orgChart1"/>
    <dgm:cxn modelId="{1DA14604-59F5-4E1E-918F-CCD7BAC96112}" type="presParOf" srcId="{B993813B-10D7-4970-9521-4042A64249DB}" destId="{9AC86E69-E9B1-43F2-A1A7-06578B4F3EEC}" srcOrd="2" destOrd="0" presId="urn:microsoft.com/office/officeart/2005/8/layout/orgChart1"/>
    <dgm:cxn modelId="{1D4AA94C-DFB9-4F74-844F-2A89DBE24DF6}" type="presParOf" srcId="{899DADD3-984D-4BFE-91C0-D79E4AA61ACE}" destId="{38ADC6EE-29FE-48F6-B2D3-17AA510B7709}" srcOrd="2" destOrd="0" presId="urn:microsoft.com/office/officeart/2005/8/layout/orgChart1"/>
    <dgm:cxn modelId="{5B391E5E-FFCD-4538-9C6C-70DEBB3C1DF5}" type="presParOf" srcId="{B84C7BA7-3E63-4C54-86B7-375F7DB4F957}" destId="{32E7C8DB-D029-4029-B976-8B0F9B4085EB}" srcOrd="2" destOrd="0" presId="urn:microsoft.com/office/officeart/2005/8/layout/orgChart1"/>
    <dgm:cxn modelId="{C84F5719-BA30-45AE-99D9-9A42BE622F96}" type="presParOf" srcId="{F854EA03-F794-43FF-A4F9-353356532D2E}" destId="{0A1E9249-55BC-413B-9357-C52FAD8C0F7C}" srcOrd="1" destOrd="0" presId="urn:microsoft.com/office/officeart/2005/8/layout/orgChart1"/>
    <dgm:cxn modelId="{8DC70D4F-F48B-4D62-B0A8-971DBD333A7D}" type="presParOf" srcId="{0A1E9249-55BC-413B-9357-C52FAD8C0F7C}" destId="{C829552D-EC92-499C-8C39-06C0D012D37D}" srcOrd="0" destOrd="0" presId="urn:microsoft.com/office/officeart/2005/8/layout/orgChart1"/>
    <dgm:cxn modelId="{823D3E3C-4DC2-4096-890B-1BE1CD0D28E7}" type="presParOf" srcId="{C829552D-EC92-499C-8C39-06C0D012D37D}" destId="{74F6B9C6-DF8F-4BD2-A7DC-D0E156FB7D8A}" srcOrd="0" destOrd="0" presId="urn:microsoft.com/office/officeart/2005/8/layout/orgChart1"/>
    <dgm:cxn modelId="{02DB0F76-EAD6-41DD-A8B2-3D93EEA070FA}" type="presParOf" srcId="{C829552D-EC92-499C-8C39-06C0D012D37D}" destId="{9474AD0F-A757-4E85-813B-257A3F105716}" srcOrd="1" destOrd="0" presId="urn:microsoft.com/office/officeart/2005/8/layout/orgChart1"/>
    <dgm:cxn modelId="{C3440820-5FBC-46B0-B5B0-C85045962C3D}" type="presParOf" srcId="{0A1E9249-55BC-413B-9357-C52FAD8C0F7C}" destId="{A358E733-8D1A-42B1-8587-68CC6771980C}" srcOrd="1" destOrd="0" presId="urn:microsoft.com/office/officeart/2005/8/layout/orgChart1"/>
    <dgm:cxn modelId="{5A767481-B6B9-4603-AC88-F2D959F329BE}" type="presParOf" srcId="{0A1E9249-55BC-413B-9357-C52FAD8C0F7C}" destId="{5AFEC721-749A-447B-85C9-8B88676BECF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175EFE-9882-43FC-A8B1-571B998484AA}">
      <dsp:nvSpPr>
        <dsp:cNvPr id="0" name=""/>
        <dsp:cNvSpPr/>
      </dsp:nvSpPr>
      <dsp:spPr>
        <a:xfrm>
          <a:off x="2986151" y="745112"/>
          <a:ext cx="1948418" cy="275341"/>
        </a:xfrm>
        <a:custGeom>
          <a:avLst/>
          <a:gdLst/>
          <a:ahLst/>
          <a:cxnLst/>
          <a:rect l="0" t="0" r="0" b="0"/>
          <a:pathLst>
            <a:path>
              <a:moveTo>
                <a:pt x="0" y="0"/>
              </a:moveTo>
              <a:lnTo>
                <a:pt x="0" y="143280"/>
              </a:lnTo>
              <a:lnTo>
                <a:pt x="1948418" y="143280"/>
              </a:lnTo>
              <a:lnTo>
                <a:pt x="1948418" y="2753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8A7A00-4D72-43DE-B785-561F81465120}">
      <dsp:nvSpPr>
        <dsp:cNvPr id="0" name=""/>
        <dsp:cNvSpPr/>
      </dsp:nvSpPr>
      <dsp:spPr>
        <a:xfrm>
          <a:off x="2206651" y="745112"/>
          <a:ext cx="779500" cy="272662"/>
        </a:xfrm>
        <a:custGeom>
          <a:avLst/>
          <a:gdLst/>
          <a:ahLst/>
          <a:cxnLst/>
          <a:rect l="0" t="0" r="0" b="0"/>
          <a:pathLst>
            <a:path>
              <a:moveTo>
                <a:pt x="779500" y="0"/>
              </a:moveTo>
              <a:lnTo>
                <a:pt x="779500" y="140601"/>
              </a:lnTo>
              <a:lnTo>
                <a:pt x="0" y="140601"/>
              </a:lnTo>
              <a:lnTo>
                <a:pt x="0" y="2726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57936A-E8C4-499A-923A-4C76DDD4EE80}">
      <dsp:nvSpPr>
        <dsp:cNvPr id="0" name=""/>
        <dsp:cNvSpPr/>
      </dsp:nvSpPr>
      <dsp:spPr>
        <a:xfrm>
          <a:off x="2986151" y="745112"/>
          <a:ext cx="567209" cy="249872"/>
        </a:xfrm>
        <a:custGeom>
          <a:avLst/>
          <a:gdLst/>
          <a:ahLst/>
          <a:cxnLst/>
          <a:rect l="0" t="0" r="0" b="0"/>
          <a:pathLst>
            <a:path>
              <a:moveTo>
                <a:pt x="0" y="0"/>
              </a:moveTo>
              <a:lnTo>
                <a:pt x="0" y="117811"/>
              </a:lnTo>
              <a:lnTo>
                <a:pt x="567209" y="117811"/>
              </a:lnTo>
              <a:lnTo>
                <a:pt x="567209" y="2498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077442-492D-46F1-B9FF-15ACDC2CD81D}">
      <dsp:nvSpPr>
        <dsp:cNvPr id="0" name=""/>
        <dsp:cNvSpPr/>
      </dsp:nvSpPr>
      <dsp:spPr>
        <a:xfrm>
          <a:off x="870594" y="745112"/>
          <a:ext cx="2115557" cy="260242"/>
        </a:xfrm>
        <a:custGeom>
          <a:avLst/>
          <a:gdLst/>
          <a:ahLst/>
          <a:cxnLst/>
          <a:rect l="0" t="0" r="0" b="0"/>
          <a:pathLst>
            <a:path>
              <a:moveTo>
                <a:pt x="2115557" y="0"/>
              </a:moveTo>
              <a:lnTo>
                <a:pt x="2115557" y="128181"/>
              </a:lnTo>
              <a:lnTo>
                <a:pt x="0" y="128181"/>
              </a:lnTo>
              <a:lnTo>
                <a:pt x="0" y="2602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B78BF0-F9CE-4866-B1D7-736337DB8D29}">
      <dsp:nvSpPr>
        <dsp:cNvPr id="0" name=""/>
        <dsp:cNvSpPr/>
      </dsp:nvSpPr>
      <dsp:spPr>
        <a:xfrm>
          <a:off x="2930583" y="288993"/>
          <a:ext cx="91440" cy="116249"/>
        </a:xfrm>
        <a:custGeom>
          <a:avLst/>
          <a:gdLst/>
          <a:ahLst/>
          <a:cxnLst/>
          <a:rect l="0" t="0" r="0" b="0"/>
          <a:pathLst>
            <a:path>
              <a:moveTo>
                <a:pt x="45720" y="0"/>
              </a:moveTo>
              <a:lnTo>
                <a:pt x="55567" y="0"/>
              </a:lnTo>
              <a:lnTo>
                <a:pt x="55567" y="1162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9E4D35-90AD-4939-AD0B-A4DC8C5FE0AC}">
      <dsp:nvSpPr>
        <dsp:cNvPr id="0" name=""/>
        <dsp:cNvSpPr/>
      </dsp:nvSpPr>
      <dsp:spPr>
        <a:xfrm>
          <a:off x="1980738" y="0"/>
          <a:ext cx="1991130" cy="288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Director of Operations</a:t>
          </a:r>
        </a:p>
      </dsp:txBody>
      <dsp:txXfrm>
        <a:off x="1980738" y="0"/>
        <a:ext cx="1991130" cy="288993"/>
      </dsp:txXfrm>
    </dsp:sp>
    <dsp:sp modelId="{2635921B-4907-47E1-A2FF-CCDE19D143E7}">
      <dsp:nvSpPr>
        <dsp:cNvPr id="0" name=""/>
        <dsp:cNvSpPr/>
      </dsp:nvSpPr>
      <dsp:spPr>
        <a:xfrm>
          <a:off x="2005119" y="405243"/>
          <a:ext cx="1962064" cy="3398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Project Managers</a:t>
          </a:r>
        </a:p>
      </dsp:txBody>
      <dsp:txXfrm>
        <a:off x="2005119" y="405243"/>
        <a:ext cx="1962064" cy="339868"/>
      </dsp:txXfrm>
    </dsp:sp>
    <dsp:sp modelId="{66B11A33-0DFD-4033-AA4C-823A013DA73A}">
      <dsp:nvSpPr>
        <dsp:cNvPr id="0" name=""/>
        <dsp:cNvSpPr/>
      </dsp:nvSpPr>
      <dsp:spPr>
        <a:xfrm>
          <a:off x="241731" y="1005354"/>
          <a:ext cx="1257725" cy="6288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 Community Projects Officer - DALC Support Role</a:t>
          </a:r>
        </a:p>
      </dsp:txBody>
      <dsp:txXfrm>
        <a:off x="241731" y="1005354"/>
        <a:ext cx="1257725" cy="628862"/>
      </dsp:txXfrm>
    </dsp:sp>
    <dsp:sp modelId="{2A423E46-E489-4CFE-8B38-F181C3B57CF3}">
      <dsp:nvSpPr>
        <dsp:cNvPr id="0" name=""/>
        <dsp:cNvSpPr/>
      </dsp:nvSpPr>
      <dsp:spPr>
        <a:xfrm>
          <a:off x="2924497" y="994984"/>
          <a:ext cx="1257725" cy="6288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Community Projects Officer</a:t>
          </a:r>
        </a:p>
      </dsp:txBody>
      <dsp:txXfrm>
        <a:off x="2924497" y="994984"/>
        <a:ext cx="1257725" cy="628862"/>
      </dsp:txXfrm>
    </dsp:sp>
    <dsp:sp modelId="{BA215C10-0FBE-4278-ACF1-542982AD2201}">
      <dsp:nvSpPr>
        <dsp:cNvPr id="0" name=""/>
        <dsp:cNvSpPr/>
      </dsp:nvSpPr>
      <dsp:spPr>
        <a:xfrm>
          <a:off x="1577788" y="1017774"/>
          <a:ext cx="1257725" cy="6288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Community Projects Officer</a:t>
          </a:r>
        </a:p>
      </dsp:txBody>
      <dsp:txXfrm>
        <a:off x="1577788" y="1017774"/>
        <a:ext cx="1257725" cy="628862"/>
      </dsp:txXfrm>
    </dsp:sp>
    <dsp:sp modelId="{CE5FDB6A-1954-4BEA-BDDA-9168160A453F}">
      <dsp:nvSpPr>
        <dsp:cNvPr id="0" name=""/>
        <dsp:cNvSpPr/>
      </dsp:nvSpPr>
      <dsp:spPr>
        <a:xfrm>
          <a:off x="4305707" y="1020453"/>
          <a:ext cx="1257725" cy="6288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Community Projects Officer</a:t>
          </a:r>
        </a:p>
      </dsp:txBody>
      <dsp:txXfrm>
        <a:off x="4305707" y="1020453"/>
        <a:ext cx="1257725" cy="628862"/>
      </dsp:txXfrm>
    </dsp:sp>
    <dsp:sp modelId="{74F6B9C6-DF8F-4BD2-A7DC-D0E156FB7D8A}">
      <dsp:nvSpPr>
        <dsp:cNvPr id="0" name=""/>
        <dsp:cNvSpPr/>
      </dsp:nvSpPr>
      <dsp:spPr>
        <a:xfrm>
          <a:off x="2273914" y="1875279"/>
          <a:ext cx="1257725" cy="6288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Trainee Rural Officer</a:t>
          </a:r>
        </a:p>
      </dsp:txBody>
      <dsp:txXfrm>
        <a:off x="2273914" y="1875279"/>
        <a:ext cx="1257725" cy="6288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20BA746C2AB4FAF2F6E4CC68926FF" ma:contentTypeVersion="2" ma:contentTypeDescription="Create a new document." ma:contentTypeScope="" ma:versionID="f706a4c6747a6fa06ce38ccc8246ba96">
  <xsd:schema xmlns:xsd="http://www.w3.org/2001/XMLSchema" xmlns:xs="http://www.w3.org/2001/XMLSchema" xmlns:p="http://schemas.microsoft.com/office/2006/metadata/properties" xmlns:ns2="7c0b3465-349e-4fc9-beec-fd034e303c17" targetNamespace="http://schemas.microsoft.com/office/2006/metadata/properties" ma:root="true" ma:fieldsID="bede2da311bdb6bfae03b064e4e19bc9" ns2:_="">
    <xsd:import namespace="7c0b3465-349e-4fc9-beec-fd034e303c1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b3465-349e-4fc9-beec-fd034e303c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853D-FC4B-4BE3-BCE9-A561C2338B49}">
  <ds:schemaRefs>
    <ds:schemaRef ds:uri="7c0b3465-349e-4fc9-beec-fd034e303c17"/>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E0E464-1414-49C6-8E67-C2D1AE126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b3465-349e-4fc9-beec-fd034e30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86CF6-C97F-4057-A363-228FD008E426}">
  <ds:schemaRefs>
    <ds:schemaRef ds:uri="http://schemas.microsoft.com/sharepoint/v3/contenttype/forms"/>
  </ds:schemaRefs>
</ds:datastoreItem>
</file>

<file path=customXml/itemProps4.xml><?xml version="1.0" encoding="utf-8"?>
<ds:datastoreItem xmlns:ds="http://schemas.openxmlformats.org/officeDocument/2006/customXml" ds:itemID="{BB04A5AD-3DCB-4E9C-BEDB-ADF21D69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Vain</dc:creator>
  <cp:lastModifiedBy>Carol Tompkins</cp:lastModifiedBy>
  <cp:revision>2</cp:revision>
  <cp:lastPrinted>2015-10-12T07:35:00Z</cp:lastPrinted>
  <dcterms:created xsi:type="dcterms:W3CDTF">2018-12-12T15:37:00Z</dcterms:created>
  <dcterms:modified xsi:type="dcterms:W3CDTF">2018-12-12T15:37:00Z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0x01010006620BA746C2AB4FAF2F6E4CC68926FF</vt:lpwstr>
  </property>
</Properties>
</file>